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99" w:rsidRDefault="00066699" w:rsidP="00066699">
      <w:pPr>
        <w:pStyle w:val="1HeadSub"/>
        <w:pageBreakBefore/>
        <w:rPr>
          <w:w w:val="100"/>
        </w:rPr>
      </w:pPr>
      <w:bookmarkStart w:id="0" w:name="RTF477569646520737065636966"/>
      <w:r>
        <w:rPr>
          <w:w w:val="100"/>
        </w:rPr>
        <w:t xml:space="preserve">Water-Cooled and </w:t>
      </w:r>
      <w:proofErr w:type="spellStart"/>
      <w:r>
        <w:rPr>
          <w:w w:val="100"/>
        </w:rPr>
        <w:t>Condenserless</w:t>
      </w:r>
      <w:proofErr w:type="spellEnd"/>
      <w:r>
        <w:rPr>
          <w:w w:val="100"/>
        </w:rPr>
        <w:br/>
        <w:t>HV</w:t>
      </w:r>
      <w:bookmarkEnd w:id="0"/>
      <w:r>
        <w:rPr>
          <w:w w:val="100"/>
        </w:rPr>
        <w:t>AC Guide Specifications</w:t>
      </w:r>
    </w:p>
    <w:p w:rsidR="00066699" w:rsidRDefault="00066699" w:rsidP="00066699">
      <w:pPr>
        <w:pStyle w:val="BodyFlush"/>
        <w:ind w:left="1100" w:hanging="1100"/>
        <w:rPr>
          <w:rStyle w:val="Bold"/>
          <w:w w:val="100"/>
        </w:rPr>
      </w:pPr>
      <w:r>
        <w:rPr>
          <w:w w:val="100"/>
        </w:rPr>
        <w:t>Size Range</w:t>
      </w:r>
      <w:proofErr w:type="gramStart"/>
      <w:r>
        <w:rPr>
          <w:w w:val="100"/>
        </w:rPr>
        <w:t>:</w:t>
      </w:r>
      <w:proofErr w:type="gramEnd"/>
      <w:r>
        <w:rPr>
          <w:w w:val="100"/>
        </w:rPr>
        <w:t> </w:t>
      </w:r>
      <w:r>
        <w:rPr>
          <w:rStyle w:val="Bold"/>
          <w:w w:val="100"/>
        </w:rPr>
        <w:t>75 to 265 Nominal Tons</w:t>
      </w:r>
    </w:p>
    <w:p w:rsidR="00066699" w:rsidRDefault="00066699" w:rsidP="00066699">
      <w:pPr>
        <w:pStyle w:val="BodyFlush"/>
        <w:ind w:left="380" w:firstLine="720"/>
        <w:rPr>
          <w:b/>
          <w:bCs/>
          <w:w w:val="100"/>
        </w:rPr>
      </w:pPr>
      <w:r>
        <w:rPr>
          <w:rStyle w:val="Bold"/>
          <w:w w:val="100"/>
        </w:rPr>
        <w:t>(264 to 931 kW</w:t>
      </w:r>
      <w:r>
        <w:rPr>
          <w:b/>
          <w:bCs/>
          <w:w w:val="100"/>
        </w:rPr>
        <w:t>)</w:t>
      </w:r>
    </w:p>
    <w:p w:rsidR="00066699" w:rsidRDefault="00066699" w:rsidP="00066699">
      <w:pPr>
        <w:pStyle w:val="BodyFlush"/>
        <w:tabs>
          <w:tab w:val="left" w:pos="2160"/>
        </w:tabs>
        <w:rPr>
          <w:rStyle w:val="Bold"/>
          <w:w w:val="100"/>
        </w:rPr>
      </w:pPr>
      <w:r>
        <w:rPr>
          <w:w w:val="100"/>
        </w:rPr>
        <w:t>Carrier Model Number:</w:t>
      </w:r>
      <w:r>
        <w:rPr>
          <w:w w:val="100"/>
        </w:rPr>
        <w:tab/>
      </w:r>
      <w:r>
        <w:rPr>
          <w:rStyle w:val="Bold"/>
          <w:w w:val="100"/>
        </w:rPr>
        <w:t xml:space="preserve">30HXA — </w:t>
      </w:r>
      <w:proofErr w:type="spellStart"/>
      <w:r>
        <w:rPr>
          <w:rStyle w:val="Bold"/>
          <w:w w:val="100"/>
        </w:rPr>
        <w:t>Condenserless</w:t>
      </w:r>
      <w:proofErr w:type="spellEnd"/>
    </w:p>
    <w:p w:rsidR="00066699" w:rsidRDefault="00066699" w:rsidP="00066699">
      <w:pPr>
        <w:pStyle w:val="BodyFlush"/>
        <w:tabs>
          <w:tab w:val="left" w:pos="2160"/>
        </w:tabs>
        <w:rPr>
          <w:rStyle w:val="Bold"/>
          <w:w w:val="100"/>
        </w:rPr>
      </w:pPr>
      <w:r>
        <w:rPr>
          <w:rStyle w:val="Bold"/>
          <w:w w:val="100"/>
        </w:rPr>
        <w:tab/>
        <w:t>30HXC — Water-Cooled</w:t>
      </w:r>
    </w:p>
    <w:p w:rsidR="00066699" w:rsidRDefault="00066699" w:rsidP="00066699">
      <w:pPr>
        <w:pStyle w:val="1HeadSub"/>
        <w:numPr>
          <w:ilvl w:val="0"/>
          <w:numId w:val="3"/>
        </w:numPr>
        <w:suppressAutoHyphens w:val="0"/>
        <w:spacing w:before="60" w:after="60" w:line="220" w:lineRule="atLeast"/>
        <w:rPr>
          <w:rFonts w:ascii="Souvenir" w:hAnsi="Souvenir" w:cs="Souvenir"/>
          <w:spacing w:val="-2"/>
          <w:w w:val="100"/>
          <w:sz w:val="20"/>
          <w:szCs w:val="20"/>
        </w:rPr>
      </w:pPr>
      <w:r>
        <w:rPr>
          <w:rFonts w:ascii="Souvenir" w:hAnsi="Souvenir" w:cs="Souvenir"/>
          <w:spacing w:val="-2"/>
          <w:w w:val="100"/>
          <w:sz w:val="20"/>
          <w:szCs w:val="20"/>
        </w:rPr>
        <w:t>General</w:t>
      </w:r>
    </w:p>
    <w:p w:rsidR="00066699" w:rsidRDefault="00066699" w:rsidP="00066699">
      <w:pPr>
        <w:pStyle w:val="Level1"/>
        <w:numPr>
          <w:ilvl w:val="0"/>
          <w:numId w:val="4"/>
        </w:numPr>
        <w:ind w:left="540" w:hanging="540"/>
        <w:rPr>
          <w:w w:val="100"/>
        </w:rPr>
      </w:pPr>
      <w:r>
        <w:rPr>
          <w:w w:val="100"/>
        </w:rPr>
        <w:t>SYSTEM DESCRIPTION</w:t>
      </w:r>
    </w:p>
    <w:p w:rsidR="00066699" w:rsidRDefault="00066699" w:rsidP="00066699">
      <w:pPr>
        <w:pStyle w:val="Level2Cont"/>
        <w:rPr>
          <w:w w:val="100"/>
        </w:rPr>
      </w:pPr>
      <w:r>
        <w:rPr>
          <w:w w:val="100"/>
        </w:rPr>
        <w:t xml:space="preserve">Microprocessor controlled water-cooled (30HXC) or </w:t>
      </w:r>
      <w:proofErr w:type="spellStart"/>
      <w:r>
        <w:rPr>
          <w:w w:val="100"/>
        </w:rPr>
        <w:t>condenserless</w:t>
      </w:r>
      <w:proofErr w:type="spellEnd"/>
      <w:r>
        <w:rPr>
          <w:w w:val="100"/>
        </w:rPr>
        <w:t xml:space="preserve"> (30HXA) liquid chiller utilizing screw compre</w:t>
      </w:r>
      <w:r>
        <w:rPr>
          <w:w w:val="100"/>
        </w:rPr>
        <w:t>s</w:t>
      </w:r>
      <w:r>
        <w:rPr>
          <w:w w:val="100"/>
        </w:rPr>
        <w:t>sors and electronic expansion valves.</w:t>
      </w:r>
    </w:p>
    <w:p w:rsidR="00066699" w:rsidRDefault="00066699" w:rsidP="00066699">
      <w:pPr>
        <w:pStyle w:val="Level1"/>
        <w:numPr>
          <w:ilvl w:val="0"/>
          <w:numId w:val="5"/>
        </w:numPr>
        <w:ind w:left="540" w:hanging="540"/>
        <w:rPr>
          <w:w w:val="100"/>
        </w:rPr>
      </w:pPr>
      <w:r>
        <w:rPr>
          <w:w w:val="100"/>
        </w:rPr>
        <w:t>QUALITY ASSURANCE</w:t>
      </w:r>
    </w:p>
    <w:p w:rsidR="00066699" w:rsidRDefault="00066699" w:rsidP="00066699">
      <w:pPr>
        <w:pStyle w:val="Level2"/>
        <w:numPr>
          <w:ilvl w:val="0"/>
          <w:numId w:val="6"/>
        </w:numPr>
        <w:ind w:left="540" w:hanging="540"/>
        <w:rPr>
          <w:w w:val="100"/>
        </w:rPr>
      </w:pPr>
      <w:r>
        <w:rPr>
          <w:w w:val="100"/>
        </w:rPr>
        <w:t xml:space="preserve">Unit </w:t>
      </w:r>
      <w:proofErr w:type="gramStart"/>
      <w:r>
        <w:rPr>
          <w:w w:val="100"/>
        </w:rPr>
        <w:t>shall be rated</w:t>
      </w:r>
      <w:proofErr w:type="gramEnd"/>
      <w:r>
        <w:rPr>
          <w:w w:val="100"/>
        </w:rPr>
        <w:t xml:space="preserve"> in accordance with </w:t>
      </w:r>
      <w:proofErr w:type="spellStart"/>
      <w:r>
        <w:rPr>
          <w:w w:val="100"/>
        </w:rPr>
        <w:t>AHRI</w:t>
      </w:r>
      <w:proofErr w:type="spellEnd"/>
      <w:r>
        <w:rPr>
          <w:w w:val="100"/>
        </w:rPr>
        <w:t xml:space="preserve"> Standard 550/590, latest edition (U.S.A.). The 60 Hz 30HXC units shall be </w:t>
      </w:r>
      <w:proofErr w:type="spellStart"/>
      <w:r>
        <w:rPr>
          <w:w w:val="100"/>
        </w:rPr>
        <w:t>AHRI</w:t>
      </w:r>
      <w:proofErr w:type="spellEnd"/>
      <w:r>
        <w:rPr>
          <w:w w:val="100"/>
        </w:rPr>
        <w:t xml:space="preserve"> certified for performance.</w:t>
      </w:r>
    </w:p>
    <w:p w:rsidR="00066699" w:rsidRDefault="00066699" w:rsidP="00066699">
      <w:pPr>
        <w:pStyle w:val="Level2"/>
        <w:numPr>
          <w:ilvl w:val="0"/>
          <w:numId w:val="7"/>
        </w:numPr>
        <w:ind w:left="540" w:hanging="540"/>
        <w:rPr>
          <w:w w:val="100"/>
        </w:rPr>
      </w:pPr>
      <w:r>
        <w:rPr>
          <w:w w:val="100"/>
        </w:rPr>
        <w:t xml:space="preserve">Unit construction shall comply with ASHRAE 15 Safety Code, NEC, and </w:t>
      </w:r>
      <w:proofErr w:type="spellStart"/>
      <w:r>
        <w:rPr>
          <w:w w:val="100"/>
        </w:rPr>
        <w:t>ASME</w:t>
      </w:r>
      <w:proofErr w:type="spellEnd"/>
      <w:r>
        <w:rPr>
          <w:w w:val="100"/>
        </w:rPr>
        <w:t xml:space="preserve"> applicable codes (U.S.A. codes), latest version.</w:t>
      </w:r>
    </w:p>
    <w:p w:rsidR="00066699" w:rsidRDefault="00066699" w:rsidP="00066699">
      <w:pPr>
        <w:pStyle w:val="Level2"/>
        <w:numPr>
          <w:ilvl w:val="0"/>
          <w:numId w:val="8"/>
        </w:numPr>
        <w:ind w:left="540" w:hanging="540"/>
        <w:rPr>
          <w:w w:val="100"/>
        </w:rPr>
      </w:pPr>
      <w:r>
        <w:rPr>
          <w:w w:val="100"/>
        </w:rPr>
        <w:t>The management system governing the manufacture of this product is ISO (International Organization for Stan</w:t>
      </w:r>
      <w:r>
        <w:rPr>
          <w:w w:val="100"/>
        </w:rPr>
        <w:t>d</w:t>
      </w:r>
      <w:r>
        <w:rPr>
          <w:w w:val="100"/>
        </w:rPr>
        <w:t>ardization) 9001:2008 certified.</w:t>
      </w:r>
    </w:p>
    <w:p w:rsidR="00066699" w:rsidRDefault="00066699" w:rsidP="00066699">
      <w:pPr>
        <w:pStyle w:val="Level2"/>
        <w:numPr>
          <w:ilvl w:val="0"/>
          <w:numId w:val="9"/>
        </w:numPr>
        <w:ind w:left="540" w:hanging="540"/>
        <w:rPr>
          <w:spacing w:val="-2"/>
          <w:w w:val="100"/>
        </w:rPr>
      </w:pPr>
      <w:r>
        <w:rPr>
          <w:spacing w:val="-2"/>
          <w:w w:val="100"/>
        </w:rPr>
        <w:t xml:space="preserve">208/230 v, 230 v, 460 v, 575 v, 60 Hz units shall be constructed in accordance with UL or UL Canada standards and shall be tested and listed by </w:t>
      </w:r>
      <w:proofErr w:type="spellStart"/>
      <w:r>
        <w:rPr>
          <w:spacing w:val="-2"/>
          <w:w w:val="100"/>
        </w:rPr>
        <w:t>ETL</w:t>
      </w:r>
      <w:proofErr w:type="spellEnd"/>
      <w:r>
        <w:rPr>
          <w:spacing w:val="-2"/>
          <w:w w:val="100"/>
        </w:rPr>
        <w:t xml:space="preserve"> or </w:t>
      </w:r>
      <w:proofErr w:type="spellStart"/>
      <w:r>
        <w:rPr>
          <w:spacing w:val="-2"/>
          <w:w w:val="100"/>
        </w:rPr>
        <w:t>ETL</w:t>
      </w:r>
      <w:proofErr w:type="spellEnd"/>
      <w:r>
        <w:rPr>
          <w:spacing w:val="-2"/>
          <w:w w:val="100"/>
        </w:rPr>
        <w:t xml:space="preserve">, Canada, as conforming to those standards. Units shall carry the </w:t>
      </w:r>
      <w:proofErr w:type="spellStart"/>
      <w:r>
        <w:rPr>
          <w:spacing w:val="-2"/>
          <w:w w:val="100"/>
        </w:rPr>
        <w:t>ETL</w:t>
      </w:r>
      <w:proofErr w:type="spellEnd"/>
      <w:r>
        <w:rPr>
          <w:spacing w:val="-2"/>
          <w:w w:val="100"/>
        </w:rPr>
        <w:t xml:space="preserve"> and </w:t>
      </w:r>
      <w:proofErr w:type="spellStart"/>
      <w:r>
        <w:rPr>
          <w:spacing w:val="-2"/>
          <w:w w:val="100"/>
        </w:rPr>
        <w:t>ETL</w:t>
      </w:r>
      <w:proofErr w:type="spellEnd"/>
      <w:r>
        <w:rPr>
          <w:spacing w:val="-2"/>
          <w:w w:val="100"/>
        </w:rPr>
        <w:t>, Canada, labels.</w:t>
      </w:r>
    </w:p>
    <w:p w:rsidR="00066699" w:rsidRDefault="00066699" w:rsidP="00066699">
      <w:pPr>
        <w:pStyle w:val="Level1"/>
        <w:numPr>
          <w:ilvl w:val="0"/>
          <w:numId w:val="10"/>
        </w:numPr>
        <w:ind w:left="540" w:hanging="540"/>
        <w:rPr>
          <w:w w:val="100"/>
        </w:rPr>
      </w:pPr>
      <w:r>
        <w:rPr>
          <w:w w:val="100"/>
        </w:rPr>
        <w:t>DELIVERY, STORAGE, AND HANDLING</w:t>
      </w:r>
    </w:p>
    <w:p w:rsidR="00066699" w:rsidRDefault="00066699" w:rsidP="00066699">
      <w:pPr>
        <w:pStyle w:val="Level2"/>
        <w:numPr>
          <w:ilvl w:val="0"/>
          <w:numId w:val="6"/>
        </w:numPr>
        <w:ind w:left="540" w:hanging="540"/>
        <w:rPr>
          <w:w w:val="100"/>
        </w:rPr>
      </w:pPr>
      <w:r>
        <w:rPr>
          <w:w w:val="100"/>
        </w:rPr>
        <w:t>Unit controls shall be capable of withstanding</w:t>
      </w:r>
      <w:r>
        <w:rPr>
          <w:w w:val="100"/>
        </w:rPr>
        <w:t xml:space="preserve"> </w:t>
      </w:r>
      <w:r>
        <w:rPr>
          <w:w w:val="100"/>
        </w:rPr>
        <w:t>150°F (66°C) storage temperatures in the control compar</w:t>
      </w:r>
      <w:r>
        <w:rPr>
          <w:w w:val="100"/>
        </w:rPr>
        <w:t>t</w:t>
      </w:r>
      <w:r>
        <w:rPr>
          <w:w w:val="100"/>
        </w:rPr>
        <w:t>ment.</w:t>
      </w:r>
    </w:p>
    <w:p w:rsidR="00066699" w:rsidRDefault="00066699" w:rsidP="00066699">
      <w:pPr>
        <w:pStyle w:val="Level2"/>
        <w:numPr>
          <w:ilvl w:val="0"/>
          <w:numId w:val="7"/>
        </w:numPr>
        <w:ind w:left="540" w:hanging="540"/>
        <w:rPr>
          <w:w w:val="100"/>
        </w:rPr>
      </w:pPr>
      <w:r>
        <w:rPr>
          <w:w w:val="100"/>
        </w:rPr>
        <w:t>When delivered, machine and starter should be stored indoors, protected from construction dirt and moisture. Inspect under shipping tarps, bags, or crates to be sure water has not collected during transit. Protective shipping c</w:t>
      </w:r>
      <w:r>
        <w:rPr>
          <w:w w:val="100"/>
        </w:rPr>
        <w:t>o</w:t>
      </w:r>
      <w:r>
        <w:rPr>
          <w:w w:val="100"/>
        </w:rPr>
        <w:t xml:space="preserve">vers </w:t>
      </w:r>
      <w:proofErr w:type="gramStart"/>
      <w:r>
        <w:rPr>
          <w:w w:val="100"/>
        </w:rPr>
        <w:t>should be kept</w:t>
      </w:r>
      <w:proofErr w:type="gramEnd"/>
      <w:r>
        <w:rPr>
          <w:w w:val="100"/>
        </w:rPr>
        <w:t xml:space="preserve"> in place until machine is ready for installation.</w:t>
      </w:r>
    </w:p>
    <w:p w:rsidR="00066699" w:rsidRDefault="00066699" w:rsidP="00066699">
      <w:pPr>
        <w:pStyle w:val="1HeadSub"/>
        <w:numPr>
          <w:ilvl w:val="0"/>
          <w:numId w:val="11"/>
        </w:numPr>
        <w:suppressAutoHyphens w:val="0"/>
        <w:spacing w:before="60" w:after="60" w:line="220" w:lineRule="atLeast"/>
        <w:rPr>
          <w:rFonts w:ascii="Souvenir" w:hAnsi="Souvenir" w:cs="Souvenir"/>
          <w:spacing w:val="-2"/>
          <w:w w:val="100"/>
          <w:sz w:val="20"/>
          <w:szCs w:val="20"/>
        </w:rPr>
      </w:pPr>
      <w:r>
        <w:rPr>
          <w:rFonts w:ascii="Souvenir" w:hAnsi="Souvenir" w:cs="Souvenir"/>
          <w:spacing w:val="-2"/>
          <w:w w:val="100"/>
          <w:sz w:val="20"/>
          <w:szCs w:val="20"/>
        </w:rPr>
        <w:t>Products</w:t>
      </w:r>
    </w:p>
    <w:p w:rsidR="00066699" w:rsidRDefault="00066699" w:rsidP="00066699">
      <w:pPr>
        <w:pStyle w:val="Level1"/>
        <w:numPr>
          <w:ilvl w:val="0"/>
          <w:numId w:val="12"/>
        </w:numPr>
        <w:ind w:left="540" w:hanging="540"/>
        <w:rPr>
          <w:w w:val="100"/>
        </w:rPr>
      </w:pPr>
      <w:r>
        <w:rPr>
          <w:w w:val="100"/>
        </w:rPr>
        <w:t>EQUIPMENT</w:t>
      </w:r>
    </w:p>
    <w:p w:rsidR="00066699" w:rsidRDefault="00066699" w:rsidP="00066699">
      <w:pPr>
        <w:pStyle w:val="Level2"/>
        <w:numPr>
          <w:ilvl w:val="0"/>
          <w:numId w:val="6"/>
        </w:numPr>
        <w:ind w:left="540" w:hanging="540"/>
        <w:rPr>
          <w:w w:val="100"/>
        </w:rPr>
      </w:pPr>
      <w:r>
        <w:rPr>
          <w:w w:val="100"/>
        </w:rPr>
        <w:t>General:</w:t>
      </w:r>
    </w:p>
    <w:p w:rsidR="00066699" w:rsidRDefault="00066699" w:rsidP="00066699">
      <w:pPr>
        <w:pStyle w:val="Level2Cont"/>
        <w:rPr>
          <w:w w:val="100"/>
        </w:rPr>
      </w:pPr>
      <w:r>
        <w:rPr>
          <w:w w:val="100"/>
        </w:rPr>
        <w:t xml:space="preserve">Factory assembled, single-piece, water-cooled (30HXC) or </w:t>
      </w:r>
      <w:proofErr w:type="spellStart"/>
      <w:r>
        <w:rPr>
          <w:w w:val="100"/>
        </w:rPr>
        <w:t>condenserless</w:t>
      </w:r>
      <w:proofErr w:type="spellEnd"/>
      <w:r>
        <w:rPr>
          <w:w w:val="100"/>
        </w:rPr>
        <w:t xml:space="preserve"> (30HXA) liquid chiller with dual (2) ind</w:t>
      </w:r>
      <w:r>
        <w:rPr>
          <w:w w:val="100"/>
        </w:rPr>
        <w:t>e</w:t>
      </w:r>
      <w:r>
        <w:rPr>
          <w:w w:val="100"/>
        </w:rPr>
        <w:t>pendent refrigerant circuits. Contained within the unit cabinet shall be all factory wiring, piping, controls, refrigerant charge (HFC-134a) (30HXA units shipped with holding charge only), and special features required prior to field start-up. Unit must fit through a standard door.</w:t>
      </w:r>
    </w:p>
    <w:p w:rsidR="00066699" w:rsidRDefault="00066699" w:rsidP="00066699">
      <w:pPr>
        <w:pStyle w:val="Level2"/>
        <w:numPr>
          <w:ilvl w:val="0"/>
          <w:numId w:val="7"/>
        </w:numPr>
        <w:ind w:left="540" w:hanging="540"/>
        <w:rPr>
          <w:w w:val="100"/>
        </w:rPr>
      </w:pPr>
      <w:r>
        <w:rPr>
          <w:w w:val="100"/>
        </w:rPr>
        <w:t>Compressors:</w:t>
      </w:r>
    </w:p>
    <w:p w:rsidR="00066699" w:rsidRDefault="00066699" w:rsidP="00066699">
      <w:pPr>
        <w:pStyle w:val="Level3"/>
        <w:numPr>
          <w:ilvl w:val="0"/>
          <w:numId w:val="13"/>
        </w:numPr>
        <w:ind w:left="920" w:hanging="380"/>
        <w:rPr>
          <w:w w:val="100"/>
        </w:rPr>
      </w:pPr>
      <w:proofErr w:type="gramStart"/>
      <w:r>
        <w:rPr>
          <w:w w:val="100"/>
        </w:rPr>
        <w:t>Semi-hermetic twin-screw compressors with internal muffler and check valve.</w:t>
      </w:r>
      <w:proofErr w:type="gramEnd"/>
    </w:p>
    <w:p w:rsidR="00066699" w:rsidRDefault="00066699" w:rsidP="00066699">
      <w:pPr>
        <w:pStyle w:val="Level3"/>
        <w:numPr>
          <w:ilvl w:val="0"/>
          <w:numId w:val="14"/>
        </w:numPr>
        <w:ind w:left="920" w:hanging="380"/>
        <w:rPr>
          <w:w w:val="100"/>
        </w:rPr>
      </w:pPr>
      <w:r>
        <w:rPr>
          <w:w w:val="100"/>
        </w:rPr>
        <w:t>Each compressor shall be equipped with a discharge shutoff valve.</w:t>
      </w:r>
    </w:p>
    <w:p w:rsidR="00066699" w:rsidRDefault="00066699" w:rsidP="00066699">
      <w:pPr>
        <w:pStyle w:val="Level2"/>
        <w:keepNext/>
        <w:numPr>
          <w:ilvl w:val="0"/>
          <w:numId w:val="8"/>
        </w:numPr>
        <w:ind w:left="540" w:hanging="540"/>
        <w:rPr>
          <w:w w:val="100"/>
        </w:rPr>
      </w:pPr>
      <w:r>
        <w:rPr>
          <w:w w:val="100"/>
        </w:rPr>
        <w:t>Cooler (Evaporator):</w:t>
      </w:r>
    </w:p>
    <w:p w:rsidR="00066699" w:rsidRDefault="00066699" w:rsidP="00066699">
      <w:pPr>
        <w:pStyle w:val="Level3"/>
        <w:numPr>
          <w:ilvl w:val="0"/>
          <w:numId w:val="13"/>
        </w:numPr>
        <w:ind w:left="920" w:hanging="380"/>
        <w:rPr>
          <w:w w:val="100"/>
        </w:rPr>
      </w:pPr>
      <w:r>
        <w:rPr>
          <w:w w:val="100"/>
        </w:rPr>
        <w:t xml:space="preserve">Shall be tested and </w:t>
      </w:r>
      <w:proofErr w:type="gramStart"/>
      <w:r>
        <w:rPr>
          <w:w w:val="100"/>
        </w:rPr>
        <w:t>stamped</w:t>
      </w:r>
      <w:proofErr w:type="gramEnd"/>
      <w:r>
        <w:rPr>
          <w:w w:val="100"/>
        </w:rPr>
        <w:t xml:space="preserve"> in accordance with </w:t>
      </w:r>
      <w:proofErr w:type="spellStart"/>
      <w:r>
        <w:rPr>
          <w:w w:val="100"/>
        </w:rPr>
        <w:t>ASME</w:t>
      </w:r>
      <w:proofErr w:type="spellEnd"/>
      <w:r>
        <w:rPr>
          <w:w w:val="100"/>
        </w:rPr>
        <w:t xml:space="preserve"> Code (U.S.A.) for a refrigerant</w:t>
      </w:r>
      <w:r>
        <w:rPr>
          <w:w w:val="100"/>
        </w:rPr>
        <w:t xml:space="preserve"> </w:t>
      </w:r>
      <w:r>
        <w:rPr>
          <w:w w:val="100"/>
        </w:rPr>
        <w:t xml:space="preserve">working-side pressure of 220 psig (1408 </w:t>
      </w:r>
      <w:proofErr w:type="spellStart"/>
      <w:r>
        <w:rPr>
          <w:w w:val="100"/>
        </w:rPr>
        <w:t>kPa</w:t>
      </w:r>
      <w:proofErr w:type="spellEnd"/>
      <w:r>
        <w:rPr>
          <w:w w:val="100"/>
        </w:rPr>
        <w:t xml:space="preserve">). </w:t>
      </w:r>
      <w:proofErr w:type="gramStart"/>
      <w:r>
        <w:rPr>
          <w:w w:val="100"/>
        </w:rPr>
        <w:t>Water-side</w:t>
      </w:r>
      <w:proofErr w:type="gramEnd"/>
      <w:r>
        <w:rPr>
          <w:w w:val="100"/>
        </w:rPr>
        <w:t xml:space="preserve"> pressure rating shall be 300 psig</w:t>
      </w:r>
      <w:r>
        <w:rPr>
          <w:w w:val="100"/>
        </w:rPr>
        <w:t xml:space="preserve"> </w:t>
      </w:r>
      <w:r>
        <w:rPr>
          <w:w w:val="100"/>
        </w:rPr>
        <w:t xml:space="preserve">(2068 </w:t>
      </w:r>
      <w:proofErr w:type="spellStart"/>
      <w:r>
        <w:rPr>
          <w:w w:val="100"/>
        </w:rPr>
        <w:t>kPa</w:t>
      </w:r>
      <w:proofErr w:type="spellEnd"/>
      <w:r>
        <w:rPr>
          <w:w w:val="100"/>
        </w:rPr>
        <w:t xml:space="preserve">). In Canada, maximum </w:t>
      </w:r>
      <w:proofErr w:type="gramStart"/>
      <w:r>
        <w:rPr>
          <w:w w:val="100"/>
        </w:rPr>
        <w:t>water-side</w:t>
      </w:r>
      <w:proofErr w:type="gramEnd"/>
      <w:r>
        <w:rPr>
          <w:w w:val="100"/>
        </w:rPr>
        <w:t xml:space="preserve"> pressure shall be 250 psig (1725 </w:t>
      </w:r>
      <w:proofErr w:type="spellStart"/>
      <w:r>
        <w:rPr>
          <w:w w:val="100"/>
        </w:rPr>
        <w:t>kPa</w:t>
      </w:r>
      <w:proofErr w:type="spellEnd"/>
      <w:r>
        <w:rPr>
          <w:w w:val="100"/>
        </w:rPr>
        <w:t>), per the Canadian National Registry.</w:t>
      </w:r>
    </w:p>
    <w:p w:rsidR="00066699" w:rsidRDefault="00066699" w:rsidP="00066699">
      <w:pPr>
        <w:pStyle w:val="Level3"/>
        <w:numPr>
          <w:ilvl w:val="0"/>
          <w:numId w:val="14"/>
        </w:numPr>
        <w:ind w:left="920" w:hanging="380"/>
        <w:rPr>
          <w:w w:val="100"/>
        </w:rPr>
      </w:pPr>
      <w:proofErr w:type="gramStart"/>
      <w:r>
        <w:rPr>
          <w:w w:val="100"/>
        </w:rPr>
        <w:t>Shall be mechanically cleanable shell-and-tube type with removable heads.</w:t>
      </w:r>
      <w:proofErr w:type="gramEnd"/>
    </w:p>
    <w:p w:rsidR="00066699" w:rsidRDefault="00066699" w:rsidP="00066699">
      <w:pPr>
        <w:pStyle w:val="Level3"/>
        <w:numPr>
          <w:ilvl w:val="0"/>
          <w:numId w:val="15"/>
        </w:numPr>
        <w:ind w:left="920" w:hanging="380"/>
        <w:rPr>
          <w:w w:val="100"/>
        </w:rPr>
      </w:pPr>
      <w:r>
        <w:rPr>
          <w:w w:val="100"/>
        </w:rPr>
        <w:t>Tubes shall be internally enhanced, seamless-copper type and shall be rolled into tube sheets. Tube wall thic</w:t>
      </w:r>
      <w:r>
        <w:rPr>
          <w:w w:val="100"/>
        </w:rPr>
        <w:t>k</w:t>
      </w:r>
      <w:r>
        <w:rPr>
          <w:w w:val="100"/>
        </w:rPr>
        <w:t>ness shall be 0.025 inches.</w:t>
      </w:r>
    </w:p>
    <w:p w:rsidR="00066699" w:rsidRDefault="00066699" w:rsidP="00066699">
      <w:pPr>
        <w:pStyle w:val="Level3"/>
        <w:numPr>
          <w:ilvl w:val="0"/>
          <w:numId w:val="16"/>
        </w:numPr>
        <w:ind w:left="920" w:hanging="380"/>
        <w:rPr>
          <w:w w:val="100"/>
        </w:rPr>
      </w:pPr>
      <w:proofErr w:type="gramStart"/>
      <w:r>
        <w:rPr>
          <w:w w:val="100"/>
        </w:rPr>
        <w:t>Shall be equipped with Victaulic fluid</w:t>
      </w:r>
      <w:r>
        <w:rPr>
          <w:w w:val="100"/>
        </w:rPr>
        <w:t xml:space="preserve"> </w:t>
      </w:r>
      <w:r>
        <w:rPr>
          <w:w w:val="100"/>
        </w:rPr>
        <w:t>connections.</w:t>
      </w:r>
      <w:proofErr w:type="gramEnd"/>
    </w:p>
    <w:p w:rsidR="00066699" w:rsidRDefault="00066699" w:rsidP="00066699">
      <w:pPr>
        <w:pStyle w:val="Level3"/>
        <w:numPr>
          <w:ilvl w:val="0"/>
          <w:numId w:val="17"/>
        </w:numPr>
        <w:ind w:left="920" w:hanging="380"/>
        <w:rPr>
          <w:w w:val="100"/>
        </w:rPr>
      </w:pPr>
      <w:r>
        <w:rPr>
          <w:w w:val="100"/>
        </w:rPr>
        <w:t xml:space="preserve">Shell </w:t>
      </w:r>
      <w:proofErr w:type="gramStart"/>
      <w:r>
        <w:rPr>
          <w:w w:val="100"/>
        </w:rPr>
        <w:t>shall be insulated</w:t>
      </w:r>
      <w:proofErr w:type="gramEnd"/>
      <w:r>
        <w:rPr>
          <w:w w:val="100"/>
        </w:rPr>
        <w:t xml:space="preserve"> with </w:t>
      </w:r>
      <w:r>
        <w:rPr>
          <w:rStyle w:val="Numerator"/>
          <w:w w:val="100"/>
        </w:rPr>
        <w:t>3</w:t>
      </w:r>
      <w:r>
        <w:rPr>
          <w:w w:val="100"/>
        </w:rPr>
        <w:t>/</w:t>
      </w:r>
      <w:r>
        <w:rPr>
          <w:rStyle w:val="Denominator"/>
          <w:w w:val="100"/>
        </w:rPr>
        <w:t>4</w:t>
      </w:r>
      <w:r>
        <w:rPr>
          <w:w w:val="100"/>
        </w:rPr>
        <w:t>-in. (19-mm) closed-cell, polyvinyl chloride foam with a maximum K factor of 0.28. Heads may require field insulation.</w:t>
      </w:r>
    </w:p>
    <w:p w:rsidR="00066699" w:rsidRDefault="00066699" w:rsidP="00066699">
      <w:pPr>
        <w:pStyle w:val="Level3"/>
        <w:numPr>
          <w:ilvl w:val="0"/>
          <w:numId w:val="18"/>
        </w:numPr>
        <w:ind w:left="920" w:hanging="380"/>
        <w:rPr>
          <w:w w:val="100"/>
        </w:rPr>
      </w:pPr>
      <w:proofErr w:type="gramStart"/>
      <w:r>
        <w:rPr>
          <w:w w:val="100"/>
        </w:rPr>
        <w:t>Shall have a cooler drain and vent.</w:t>
      </w:r>
      <w:proofErr w:type="gramEnd"/>
    </w:p>
    <w:p w:rsidR="00066699" w:rsidRDefault="00066699" w:rsidP="00066699">
      <w:pPr>
        <w:pStyle w:val="Level3"/>
        <w:numPr>
          <w:ilvl w:val="0"/>
          <w:numId w:val="19"/>
        </w:numPr>
        <w:ind w:left="920" w:hanging="380"/>
        <w:rPr>
          <w:w w:val="100"/>
        </w:rPr>
      </w:pPr>
      <w:r>
        <w:rPr>
          <w:w w:val="100"/>
        </w:rPr>
        <w:t xml:space="preserve">Design shall incorporate </w:t>
      </w:r>
      <w:proofErr w:type="gramStart"/>
      <w:r>
        <w:rPr>
          <w:w w:val="100"/>
        </w:rPr>
        <w:t>2</w:t>
      </w:r>
      <w:proofErr w:type="gramEnd"/>
      <w:r>
        <w:rPr>
          <w:w w:val="100"/>
        </w:rPr>
        <w:t xml:space="preserve"> independent refrigerant circuits.</w:t>
      </w:r>
    </w:p>
    <w:p w:rsidR="00066699" w:rsidRDefault="00066699" w:rsidP="00066699">
      <w:pPr>
        <w:pStyle w:val="Level3"/>
        <w:numPr>
          <w:ilvl w:val="0"/>
          <w:numId w:val="20"/>
        </w:numPr>
        <w:ind w:left="920" w:hanging="380"/>
        <w:rPr>
          <w:w w:val="100"/>
        </w:rPr>
      </w:pPr>
      <w:proofErr w:type="gramStart"/>
      <w:r>
        <w:rPr>
          <w:w w:val="100"/>
        </w:rPr>
        <w:lastRenderedPageBreak/>
        <w:t>Shall include isolation valves to allow isolation of the refrigerant charge in either the evaporator or the conde</w:t>
      </w:r>
      <w:r>
        <w:rPr>
          <w:w w:val="100"/>
        </w:rPr>
        <w:t>n</w:t>
      </w:r>
      <w:r>
        <w:rPr>
          <w:w w:val="100"/>
        </w:rPr>
        <w:t>ser.</w:t>
      </w:r>
      <w:proofErr w:type="gramEnd"/>
    </w:p>
    <w:p w:rsidR="00066699" w:rsidRDefault="00066699" w:rsidP="00066699">
      <w:pPr>
        <w:pStyle w:val="Level3"/>
        <w:numPr>
          <w:ilvl w:val="0"/>
          <w:numId w:val="21"/>
        </w:numPr>
        <w:ind w:left="920" w:hanging="380"/>
        <w:rPr>
          <w:w w:val="100"/>
        </w:rPr>
      </w:pPr>
      <w:proofErr w:type="gramStart"/>
      <w:r>
        <w:rPr>
          <w:w w:val="100"/>
        </w:rPr>
        <w:t>Shall be equipped with factory-installed thermal dispersion chilled fluid flow switch.</w:t>
      </w:r>
      <w:proofErr w:type="gramEnd"/>
    </w:p>
    <w:p w:rsidR="00066699" w:rsidRDefault="00066699" w:rsidP="00066699">
      <w:pPr>
        <w:pStyle w:val="Level2"/>
        <w:numPr>
          <w:ilvl w:val="0"/>
          <w:numId w:val="9"/>
        </w:numPr>
        <w:ind w:left="540" w:hanging="540"/>
        <w:rPr>
          <w:w w:val="100"/>
        </w:rPr>
      </w:pPr>
      <w:r>
        <w:rPr>
          <w:w w:val="100"/>
        </w:rPr>
        <w:t>Condenser (30HXC units):</w:t>
      </w:r>
    </w:p>
    <w:p w:rsidR="00066699" w:rsidRDefault="00066699" w:rsidP="00066699">
      <w:pPr>
        <w:pStyle w:val="Level3"/>
        <w:numPr>
          <w:ilvl w:val="0"/>
          <w:numId w:val="13"/>
        </w:numPr>
        <w:ind w:left="920" w:hanging="380"/>
        <w:rPr>
          <w:w w:val="100"/>
        </w:rPr>
      </w:pPr>
      <w:r>
        <w:rPr>
          <w:w w:val="100"/>
        </w:rPr>
        <w:t xml:space="preserve">Shall be tested and </w:t>
      </w:r>
      <w:proofErr w:type="gramStart"/>
      <w:r>
        <w:rPr>
          <w:w w:val="100"/>
        </w:rPr>
        <w:t>stamped</w:t>
      </w:r>
      <w:proofErr w:type="gramEnd"/>
      <w:r>
        <w:rPr>
          <w:w w:val="100"/>
        </w:rPr>
        <w:t xml:space="preserve"> in accordance with </w:t>
      </w:r>
      <w:proofErr w:type="spellStart"/>
      <w:r>
        <w:rPr>
          <w:w w:val="100"/>
        </w:rPr>
        <w:t>ASME</w:t>
      </w:r>
      <w:proofErr w:type="spellEnd"/>
      <w:r>
        <w:rPr>
          <w:w w:val="100"/>
        </w:rPr>
        <w:t xml:space="preserve"> code (U.S.A.) for a refrigerant working-side pressure of 220 psig (1408 </w:t>
      </w:r>
      <w:proofErr w:type="spellStart"/>
      <w:r>
        <w:rPr>
          <w:w w:val="100"/>
        </w:rPr>
        <w:t>kPa</w:t>
      </w:r>
      <w:proofErr w:type="spellEnd"/>
      <w:r>
        <w:rPr>
          <w:w w:val="100"/>
        </w:rPr>
        <w:t>).</w:t>
      </w:r>
      <w:r>
        <w:rPr>
          <w:w w:val="100"/>
        </w:rPr>
        <w:t xml:space="preserve"> </w:t>
      </w:r>
      <w:proofErr w:type="gramStart"/>
      <w:r>
        <w:rPr>
          <w:w w:val="100"/>
        </w:rPr>
        <w:t>Water-side</w:t>
      </w:r>
      <w:proofErr w:type="gramEnd"/>
      <w:r>
        <w:rPr>
          <w:w w:val="100"/>
        </w:rPr>
        <w:t xml:space="preserve"> pressure rating shall be 300 psig (2068 </w:t>
      </w:r>
      <w:proofErr w:type="spellStart"/>
      <w:r>
        <w:rPr>
          <w:w w:val="100"/>
        </w:rPr>
        <w:t>kPa</w:t>
      </w:r>
      <w:proofErr w:type="spellEnd"/>
      <w:r>
        <w:rPr>
          <w:w w:val="100"/>
        </w:rPr>
        <w:t xml:space="preserve">). In Canada, maximum </w:t>
      </w:r>
      <w:proofErr w:type="gramStart"/>
      <w:r>
        <w:rPr>
          <w:w w:val="100"/>
        </w:rPr>
        <w:t>water-side</w:t>
      </w:r>
      <w:proofErr w:type="gramEnd"/>
      <w:r>
        <w:rPr>
          <w:w w:val="100"/>
        </w:rPr>
        <w:t xml:space="preserve"> pressure shall be 250 psig (1725 </w:t>
      </w:r>
      <w:proofErr w:type="spellStart"/>
      <w:r>
        <w:rPr>
          <w:w w:val="100"/>
        </w:rPr>
        <w:t>kPa</w:t>
      </w:r>
      <w:proofErr w:type="spellEnd"/>
      <w:r>
        <w:rPr>
          <w:w w:val="100"/>
        </w:rPr>
        <w:t>), per the Canadian National Registry.</w:t>
      </w:r>
    </w:p>
    <w:p w:rsidR="00066699" w:rsidRDefault="00066699" w:rsidP="00066699">
      <w:pPr>
        <w:pStyle w:val="Level3"/>
        <w:numPr>
          <w:ilvl w:val="0"/>
          <w:numId w:val="14"/>
        </w:numPr>
        <w:ind w:left="920" w:hanging="380"/>
        <w:rPr>
          <w:w w:val="100"/>
        </w:rPr>
      </w:pPr>
      <w:proofErr w:type="gramStart"/>
      <w:r>
        <w:rPr>
          <w:w w:val="100"/>
        </w:rPr>
        <w:t>Shall be mechanically cleanable shell-and-tube type with removable heads.</w:t>
      </w:r>
      <w:proofErr w:type="gramEnd"/>
    </w:p>
    <w:p w:rsidR="00066699" w:rsidRDefault="00066699" w:rsidP="00066699">
      <w:pPr>
        <w:pStyle w:val="Level3"/>
        <w:numPr>
          <w:ilvl w:val="0"/>
          <w:numId w:val="15"/>
        </w:numPr>
        <w:ind w:left="920" w:hanging="380"/>
        <w:rPr>
          <w:w w:val="100"/>
        </w:rPr>
      </w:pPr>
      <w:r>
        <w:rPr>
          <w:w w:val="100"/>
        </w:rPr>
        <w:t>Tubes shall be internally enhanced, seamless-copper type, and shall be rolled into</w:t>
      </w:r>
      <w:r>
        <w:rPr>
          <w:w w:val="100"/>
        </w:rPr>
        <w:t xml:space="preserve"> </w:t>
      </w:r>
      <w:r>
        <w:rPr>
          <w:w w:val="100"/>
        </w:rPr>
        <w:t>tube sheets. Tube wall thickness shall be</w:t>
      </w:r>
      <w:r>
        <w:rPr>
          <w:w w:val="100"/>
        </w:rPr>
        <w:t xml:space="preserve"> </w:t>
      </w:r>
      <w:r>
        <w:rPr>
          <w:w w:val="100"/>
        </w:rPr>
        <w:t>0.025 inches.</w:t>
      </w:r>
    </w:p>
    <w:p w:rsidR="00066699" w:rsidRDefault="00066699" w:rsidP="00066699">
      <w:pPr>
        <w:pStyle w:val="Level3"/>
        <w:numPr>
          <w:ilvl w:val="0"/>
          <w:numId w:val="16"/>
        </w:numPr>
        <w:ind w:left="920" w:hanging="380"/>
        <w:rPr>
          <w:w w:val="100"/>
        </w:rPr>
      </w:pPr>
      <w:proofErr w:type="gramStart"/>
      <w:r>
        <w:rPr>
          <w:w w:val="100"/>
        </w:rPr>
        <w:t>Shall be equipped with Victaulic water</w:t>
      </w:r>
      <w:r>
        <w:rPr>
          <w:w w:val="100"/>
        </w:rPr>
        <w:t xml:space="preserve"> </w:t>
      </w:r>
      <w:r>
        <w:rPr>
          <w:w w:val="100"/>
        </w:rPr>
        <w:t>connections.</w:t>
      </w:r>
      <w:proofErr w:type="gramEnd"/>
    </w:p>
    <w:p w:rsidR="00066699" w:rsidRDefault="00066699" w:rsidP="00066699">
      <w:pPr>
        <w:pStyle w:val="Level3"/>
        <w:numPr>
          <w:ilvl w:val="0"/>
          <w:numId w:val="17"/>
        </w:numPr>
        <w:ind w:left="920" w:hanging="380"/>
        <w:rPr>
          <w:w w:val="100"/>
        </w:rPr>
      </w:pPr>
      <w:r>
        <w:rPr>
          <w:w w:val="100"/>
        </w:rPr>
        <w:t xml:space="preserve">Design shall incorporate </w:t>
      </w:r>
      <w:proofErr w:type="gramStart"/>
      <w:r>
        <w:rPr>
          <w:w w:val="100"/>
        </w:rPr>
        <w:t>2</w:t>
      </w:r>
      <w:proofErr w:type="gramEnd"/>
      <w:r>
        <w:rPr>
          <w:w w:val="100"/>
        </w:rPr>
        <w:t xml:space="preserve"> independent refrigerant circuits.</w:t>
      </w:r>
    </w:p>
    <w:p w:rsidR="00066699" w:rsidRDefault="00066699" w:rsidP="00066699">
      <w:pPr>
        <w:pStyle w:val="Level2"/>
        <w:numPr>
          <w:ilvl w:val="0"/>
          <w:numId w:val="22"/>
        </w:numPr>
        <w:ind w:left="540" w:hanging="540"/>
        <w:rPr>
          <w:w w:val="100"/>
        </w:rPr>
      </w:pPr>
      <w:r>
        <w:rPr>
          <w:w w:val="100"/>
        </w:rPr>
        <w:t>Oil Separator (30HXA Units):</w:t>
      </w:r>
    </w:p>
    <w:p w:rsidR="00066699" w:rsidRDefault="00066699" w:rsidP="00066699">
      <w:pPr>
        <w:pStyle w:val="Level3"/>
        <w:numPr>
          <w:ilvl w:val="0"/>
          <w:numId w:val="13"/>
        </w:numPr>
        <w:ind w:left="920" w:hanging="380"/>
        <w:rPr>
          <w:w w:val="100"/>
        </w:rPr>
      </w:pPr>
      <w:r>
        <w:rPr>
          <w:w w:val="100"/>
        </w:rPr>
        <w:t xml:space="preserve">Shall be tested and </w:t>
      </w:r>
      <w:proofErr w:type="gramStart"/>
      <w:r>
        <w:rPr>
          <w:w w:val="100"/>
        </w:rPr>
        <w:t>stamped</w:t>
      </w:r>
      <w:proofErr w:type="gramEnd"/>
      <w:r>
        <w:rPr>
          <w:w w:val="100"/>
        </w:rPr>
        <w:t xml:space="preserve"> in accordance with </w:t>
      </w:r>
      <w:proofErr w:type="spellStart"/>
      <w:r>
        <w:rPr>
          <w:w w:val="100"/>
        </w:rPr>
        <w:t>ASME</w:t>
      </w:r>
      <w:proofErr w:type="spellEnd"/>
      <w:r>
        <w:rPr>
          <w:w w:val="100"/>
        </w:rPr>
        <w:t xml:space="preserve"> Code (U.S.A.) for a refrigerant working-side pressure of 320 psig (2206 </w:t>
      </w:r>
      <w:proofErr w:type="spellStart"/>
      <w:r>
        <w:rPr>
          <w:w w:val="100"/>
        </w:rPr>
        <w:t>kPa</w:t>
      </w:r>
      <w:proofErr w:type="spellEnd"/>
      <w:r>
        <w:rPr>
          <w:w w:val="100"/>
        </w:rPr>
        <w:t>).</w:t>
      </w:r>
    </w:p>
    <w:p w:rsidR="00066699" w:rsidRDefault="00066699" w:rsidP="00066699">
      <w:pPr>
        <w:pStyle w:val="Level3"/>
        <w:numPr>
          <w:ilvl w:val="0"/>
          <w:numId w:val="14"/>
        </w:numPr>
        <w:ind w:left="920" w:hanging="380"/>
        <w:rPr>
          <w:w w:val="100"/>
        </w:rPr>
      </w:pPr>
      <w:r>
        <w:rPr>
          <w:w w:val="100"/>
        </w:rPr>
        <w:t xml:space="preserve">Design shall incorporate </w:t>
      </w:r>
      <w:proofErr w:type="gramStart"/>
      <w:r>
        <w:rPr>
          <w:w w:val="100"/>
        </w:rPr>
        <w:t>2</w:t>
      </w:r>
      <w:proofErr w:type="gramEnd"/>
      <w:r>
        <w:rPr>
          <w:w w:val="100"/>
        </w:rPr>
        <w:t xml:space="preserve"> independent refrigerant circuits.</w:t>
      </w:r>
    </w:p>
    <w:p w:rsidR="00066699" w:rsidRDefault="00066699" w:rsidP="00066699">
      <w:pPr>
        <w:pStyle w:val="Level2"/>
        <w:numPr>
          <w:ilvl w:val="0"/>
          <w:numId w:val="23"/>
        </w:numPr>
        <w:ind w:left="540" w:hanging="540"/>
        <w:rPr>
          <w:w w:val="100"/>
        </w:rPr>
      </w:pPr>
      <w:r>
        <w:rPr>
          <w:w w:val="100"/>
        </w:rPr>
        <w:t>Refrigeration Components:</w:t>
      </w:r>
    </w:p>
    <w:p w:rsidR="00066699" w:rsidRDefault="00066699" w:rsidP="00066699">
      <w:pPr>
        <w:pStyle w:val="Level2Cont"/>
        <w:rPr>
          <w:w w:val="100"/>
        </w:rPr>
      </w:pPr>
      <w:r>
        <w:rPr>
          <w:w w:val="100"/>
        </w:rPr>
        <w:t>Refrigerant circuit components shall include oil separator, high and low side pressure relief devices, discharge and liquid line shutoff valves, filter drier (on 30HXC unit only), moisture-indicating sight glass, expansion valve, refrige</w:t>
      </w:r>
      <w:r>
        <w:rPr>
          <w:w w:val="100"/>
        </w:rPr>
        <w:t>r</w:t>
      </w:r>
      <w:r>
        <w:rPr>
          <w:w w:val="100"/>
        </w:rPr>
        <w:t>ant economizer (unit sizes 161-271), and complete charge of compressor oil. The 30HXC units shall have a co</w:t>
      </w:r>
      <w:r>
        <w:rPr>
          <w:w w:val="100"/>
        </w:rPr>
        <w:t>m</w:t>
      </w:r>
      <w:r>
        <w:rPr>
          <w:w w:val="100"/>
        </w:rPr>
        <w:t>plete operating charge of refrigerant HFC-134a; 30HXA units shall have a holding charge of nitrogen.</w:t>
      </w:r>
    </w:p>
    <w:p w:rsidR="00066699" w:rsidRDefault="00066699" w:rsidP="00066699">
      <w:pPr>
        <w:pStyle w:val="Level2"/>
        <w:numPr>
          <w:ilvl w:val="0"/>
          <w:numId w:val="24"/>
        </w:numPr>
        <w:ind w:left="540" w:hanging="540"/>
        <w:rPr>
          <w:w w:val="100"/>
        </w:rPr>
      </w:pPr>
      <w:r>
        <w:rPr>
          <w:w w:val="100"/>
        </w:rPr>
        <w:t>Controls, Safeties, and Diagnostics:</w:t>
      </w:r>
    </w:p>
    <w:p w:rsidR="00066699" w:rsidRDefault="00066699" w:rsidP="00066699">
      <w:pPr>
        <w:pStyle w:val="Level3"/>
        <w:numPr>
          <w:ilvl w:val="0"/>
          <w:numId w:val="13"/>
        </w:numPr>
        <w:ind w:left="920" w:hanging="380"/>
        <w:rPr>
          <w:w w:val="100"/>
        </w:rPr>
      </w:pPr>
      <w:r>
        <w:rPr>
          <w:w w:val="100"/>
        </w:rPr>
        <w:t>Controls:</w:t>
      </w:r>
    </w:p>
    <w:p w:rsidR="00066699" w:rsidRDefault="00066699" w:rsidP="00066699">
      <w:pPr>
        <w:pStyle w:val="Level4"/>
        <w:numPr>
          <w:ilvl w:val="0"/>
          <w:numId w:val="1"/>
        </w:numPr>
        <w:ind w:left="1200" w:hanging="280"/>
        <w:rPr>
          <w:w w:val="100"/>
        </w:rPr>
      </w:pPr>
      <w:r>
        <w:rPr>
          <w:w w:val="100"/>
        </w:rPr>
        <w:t>Unit controls shall include the following minimum components:</w:t>
      </w:r>
    </w:p>
    <w:p w:rsidR="00066699" w:rsidRDefault="00066699" w:rsidP="00066699">
      <w:pPr>
        <w:pStyle w:val="Level5"/>
        <w:numPr>
          <w:ilvl w:val="0"/>
          <w:numId w:val="25"/>
        </w:numPr>
        <w:tabs>
          <w:tab w:val="clear" w:pos="1480"/>
          <w:tab w:val="right" w:pos="1440"/>
        </w:tabs>
        <w:ind w:left="1560" w:hanging="360"/>
        <w:rPr>
          <w:w w:val="100"/>
        </w:rPr>
      </w:pPr>
      <w:proofErr w:type="gramStart"/>
      <w:r>
        <w:rPr>
          <w:w w:val="100"/>
        </w:rPr>
        <w:t>Microprocessor with non-volatile memory.</w:t>
      </w:r>
      <w:proofErr w:type="gramEnd"/>
      <w:r>
        <w:rPr>
          <w:w w:val="100"/>
        </w:rPr>
        <w:t xml:space="preserve"> Battery backup system </w:t>
      </w:r>
      <w:proofErr w:type="gramStart"/>
      <w:r>
        <w:rPr>
          <w:w w:val="100"/>
        </w:rPr>
        <w:t>shall not be accepted</w:t>
      </w:r>
      <w:proofErr w:type="gramEnd"/>
      <w:r>
        <w:rPr>
          <w:w w:val="100"/>
        </w:rPr>
        <w:t>.</w:t>
      </w:r>
    </w:p>
    <w:p w:rsidR="00066699" w:rsidRDefault="00066699" w:rsidP="00066699">
      <w:pPr>
        <w:pStyle w:val="Level5"/>
        <w:numPr>
          <w:ilvl w:val="0"/>
          <w:numId w:val="26"/>
        </w:numPr>
        <w:tabs>
          <w:tab w:val="clear" w:pos="1480"/>
          <w:tab w:val="right" w:pos="1440"/>
        </w:tabs>
        <w:ind w:left="1560" w:hanging="360"/>
        <w:rPr>
          <w:w w:val="100"/>
        </w:rPr>
      </w:pPr>
      <w:r>
        <w:rPr>
          <w:w w:val="100"/>
        </w:rPr>
        <w:t xml:space="preserve">Power and </w:t>
      </w:r>
      <w:proofErr w:type="gramStart"/>
      <w:r>
        <w:rPr>
          <w:w w:val="100"/>
        </w:rPr>
        <w:t>control circuit terminal blocks</w:t>
      </w:r>
      <w:proofErr w:type="gramEnd"/>
      <w:r>
        <w:rPr>
          <w:w w:val="100"/>
        </w:rPr>
        <w:t>.</w:t>
      </w:r>
    </w:p>
    <w:p w:rsidR="00066699" w:rsidRDefault="00066699" w:rsidP="00066699">
      <w:pPr>
        <w:pStyle w:val="Level5"/>
        <w:numPr>
          <w:ilvl w:val="0"/>
          <w:numId w:val="27"/>
        </w:numPr>
        <w:tabs>
          <w:tab w:val="clear" w:pos="1480"/>
          <w:tab w:val="right" w:pos="1440"/>
        </w:tabs>
        <w:ind w:left="1560" w:hanging="360"/>
        <w:rPr>
          <w:w w:val="100"/>
        </w:rPr>
      </w:pPr>
      <w:proofErr w:type="gramStart"/>
      <w:r>
        <w:rPr>
          <w:w w:val="100"/>
        </w:rPr>
        <w:t>ON/OFF control switch.</w:t>
      </w:r>
      <w:proofErr w:type="gramEnd"/>
    </w:p>
    <w:p w:rsidR="00066699" w:rsidRDefault="00066699" w:rsidP="00066699">
      <w:pPr>
        <w:pStyle w:val="Level5"/>
        <w:numPr>
          <w:ilvl w:val="0"/>
          <w:numId w:val="28"/>
        </w:numPr>
        <w:tabs>
          <w:tab w:val="clear" w:pos="1480"/>
          <w:tab w:val="right" w:pos="1440"/>
        </w:tabs>
        <w:ind w:left="1560" w:hanging="360"/>
        <w:rPr>
          <w:w w:val="100"/>
        </w:rPr>
      </w:pPr>
      <w:proofErr w:type="gramStart"/>
      <w:r>
        <w:rPr>
          <w:w w:val="100"/>
        </w:rPr>
        <w:t>Replaceable solid-state relay panels.</w:t>
      </w:r>
      <w:proofErr w:type="gramEnd"/>
    </w:p>
    <w:p w:rsidR="00066699" w:rsidRDefault="00066699" w:rsidP="00066699">
      <w:pPr>
        <w:pStyle w:val="Level5"/>
        <w:numPr>
          <w:ilvl w:val="0"/>
          <w:numId w:val="29"/>
        </w:numPr>
        <w:tabs>
          <w:tab w:val="clear" w:pos="1480"/>
          <w:tab w:val="right" w:pos="1440"/>
        </w:tabs>
        <w:ind w:left="1560" w:hanging="360"/>
        <w:rPr>
          <w:w w:val="100"/>
        </w:rPr>
      </w:pPr>
      <w:r>
        <w:rPr>
          <w:w w:val="100"/>
        </w:rPr>
        <w:t xml:space="preserve">Thermistor installed to measure saturated condensing temperature, cooler saturation temperature, </w:t>
      </w:r>
      <w:proofErr w:type="gramStart"/>
      <w:r>
        <w:rPr>
          <w:w w:val="100"/>
        </w:rPr>
        <w:t>compressor return gas temperature</w:t>
      </w:r>
      <w:proofErr w:type="gramEnd"/>
      <w:r>
        <w:rPr>
          <w:w w:val="100"/>
        </w:rPr>
        <w:t>, and cooler entering and leaving fluid temperatures.</w:t>
      </w:r>
    </w:p>
    <w:p w:rsidR="00066699" w:rsidRDefault="00066699" w:rsidP="00066699">
      <w:pPr>
        <w:pStyle w:val="Level5"/>
        <w:numPr>
          <w:ilvl w:val="0"/>
          <w:numId w:val="30"/>
        </w:numPr>
        <w:tabs>
          <w:tab w:val="clear" w:pos="1480"/>
          <w:tab w:val="right" w:pos="1440"/>
        </w:tabs>
        <w:ind w:left="1560" w:hanging="360"/>
        <w:rPr>
          <w:w w:val="100"/>
        </w:rPr>
      </w:pPr>
      <w:proofErr w:type="gramStart"/>
      <w:r>
        <w:rPr>
          <w:w w:val="100"/>
        </w:rPr>
        <w:t>Chilled fluid thermal dispersion flow switch.</w:t>
      </w:r>
      <w:proofErr w:type="gramEnd"/>
    </w:p>
    <w:p w:rsidR="00066699" w:rsidRDefault="00066699" w:rsidP="00066699">
      <w:pPr>
        <w:pStyle w:val="Level4"/>
        <w:numPr>
          <w:ilvl w:val="0"/>
          <w:numId w:val="2"/>
        </w:numPr>
        <w:ind w:left="1200" w:hanging="280"/>
        <w:rPr>
          <w:w w:val="100"/>
        </w:rPr>
      </w:pPr>
      <w:r>
        <w:rPr>
          <w:w w:val="100"/>
        </w:rPr>
        <w:t>Unit controls shall include the following functions as standard:</w:t>
      </w:r>
    </w:p>
    <w:p w:rsidR="00066699" w:rsidRDefault="00066699" w:rsidP="00066699">
      <w:pPr>
        <w:pStyle w:val="Level5"/>
        <w:numPr>
          <w:ilvl w:val="0"/>
          <w:numId w:val="25"/>
        </w:numPr>
        <w:tabs>
          <w:tab w:val="clear" w:pos="1480"/>
          <w:tab w:val="right" w:pos="1440"/>
        </w:tabs>
        <w:ind w:left="1560" w:hanging="360"/>
        <w:rPr>
          <w:w w:val="100"/>
        </w:rPr>
      </w:pPr>
      <w:proofErr w:type="gramStart"/>
      <w:r>
        <w:rPr>
          <w:w w:val="100"/>
        </w:rPr>
        <w:t>Automatic circuit lead/lag.</w:t>
      </w:r>
      <w:proofErr w:type="gramEnd"/>
    </w:p>
    <w:p w:rsidR="00066699" w:rsidRDefault="00066699" w:rsidP="00066699">
      <w:pPr>
        <w:pStyle w:val="Level5"/>
        <w:numPr>
          <w:ilvl w:val="0"/>
          <w:numId w:val="26"/>
        </w:numPr>
        <w:tabs>
          <w:tab w:val="clear" w:pos="1480"/>
          <w:tab w:val="right" w:pos="1440"/>
        </w:tabs>
        <w:ind w:left="1560" w:hanging="360"/>
        <w:rPr>
          <w:w w:val="100"/>
        </w:rPr>
      </w:pPr>
      <w:r>
        <w:rPr>
          <w:w w:val="100"/>
        </w:rPr>
        <w:t>Capacity control based on leaving chilled fluid temperature and compensated by rate of change of r</w:t>
      </w:r>
      <w:r>
        <w:rPr>
          <w:w w:val="100"/>
        </w:rPr>
        <w:t>e</w:t>
      </w:r>
      <w:r>
        <w:rPr>
          <w:w w:val="100"/>
        </w:rPr>
        <w:t>turn-fluid temperature with temperature set point accuracy to 0.1°F (0.06°C).</w:t>
      </w:r>
    </w:p>
    <w:p w:rsidR="00066699" w:rsidRDefault="00066699" w:rsidP="00066699">
      <w:pPr>
        <w:pStyle w:val="Level5"/>
        <w:numPr>
          <w:ilvl w:val="0"/>
          <w:numId w:val="27"/>
        </w:numPr>
        <w:tabs>
          <w:tab w:val="clear" w:pos="1480"/>
          <w:tab w:val="right" w:pos="1440"/>
        </w:tabs>
        <w:ind w:left="1560" w:hanging="360"/>
        <w:rPr>
          <w:w w:val="100"/>
        </w:rPr>
      </w:pPr>
      <w:r>
        <w:rPr>
          <w:w w:val="100"/>
        </w:rPr>
        <w:t>Limiting the chilled fluid temperature pull-down rate at start-up to an adjustable range of 0.2°F to 2°F (0.11° C to 1.1°C) per minute to prevent excessive demand spikes at start-up.</w:t>
      </w:r>
    </w:p>
    <w:p w:rsidR="00066699" w:rsidRDefault="00066699" w:rsidP="00066699">
      <w:pPr>
        <w:pStyle w:val="Level5"/>
        <w:numPr>
          <w:ilvl w:val="0"/>
          <w:numId w:val="28"/>
        </w:numPr>
        <w:tabs>
          <w:tab w:val="clear" w:pos="1480"/>
          <w:tab w:val="right" w:pos="1440"/>
        </w:tabs>
        <w:ind w:left="1560" w:hanging="360"/>
        <w:rPr>
          <w:w w:val="100"/>
        </w:rPr>
      </w:pPr>
      <w:proofErr w:type="gramStart"/>
      <w:r>
        <w:rPr>
          <w:w w:val="100"/>
        </w:rPr>
        <w:t>Seven-day time schedule.</w:t>
      </w:r>
      <w:proofErr w:type="gramEnd"/>
    </w:p>
    <w:p w:rsidR="00066699" w:rsidRDefault="00066699" w:rsidP="00066699">
      <w:pPr>
        <w:pStyle w:val="Level5"/>
        <w:numPr>
          <w:ilvl w:val="0"/>
          <w:numId w:val="29"/>
        </w:numPr>
        <w:tabs>
          <w:tab w:val="clear" w:pos="1480"/>
          <w:tab w:val="right" w:pos="1440"/>
        </w:tabs>
        <w:ind w:left="1560" w:hanging="360"/>
        <w:rPr>
          <w:w w:val="100"/>
        </w:rPr>
      </w:pPr>
      <w:r>
        <w:rPr>
          <w:w w:val="100"/>
        </w:rPr>
        <w:t>Leaving chilled fluid temperature reset from return fluid, outdoor-air temperature, space temperature, or 4 to 20 mA input.</w:t>
      </w:r>
    </w:p>
    <w:p w:rsidR="00066699" w:rsidRDefault="00066699" w:rsidP="00066699">
      <w:pPr>
        <w:pStyle w:val="Level5"/>
        <w:numPr>
          <w:ilvl w:val="0"/>
          <w:numId w:val="30"/>
        </w:numPr>
        <w:tabs>
          <w:tab w:val="clear" w:pos="1480"/>
          <w:tab w:val="right" w:pos="1440"/>
        </w:tabs>
        <w:ind w:left="1560" w:hanging="360"/>
        <w:rPr>
          <w:w w:val="100"/>
        </w:rPr>
      </w:pPr>
      <w:r>
        <w:rPr>
          <w:w w:val="100"/>
        </w:rPr>
        <w:t>Demand limit control with 2-stage control (0 to 100% each) or through 4 to 20 mA input (0 to 100%).</w:t>
      </w:r>
    </w:p>
    <w:p w:rsidR="00066699" w:rsidRDefault="00066699" w:rsidP="00066699">
      <w:pPr>
        <w:pStyle w:val="Level5"/>
        <w:numPr>
          <w:ilvl w:val="0"/>
          <w:numId w:val="31"/>
        </w:numPr>
        <w:tabs>
          <w:tab w:val="clear" w:pos="1480"/>
          <w:tab w:val="right" w:pos="1440"/>
        </w:tabs>
        <w:ind w:left="1560" w:hanging="360"/>
        <w:rPr>
          <w:w w:val="100"/>
        </w:rPr>
      </w:pPr>
      <w:r>
        <w:rPr>
          <w:w w:val="100"/>
        </w:rPr>
        <w:t>Chilled and condenser water pump start/stop control.</w:t>
      </w:r>
    </w:p>
    <w:p w:rsidR="00066699" w:rsidRDefault="00066699" w:rsidP="00066699">
      <w:pPr>
        <w:pStyle w:val="Level5"/>
        <w:numPr>
          <w:ilvl w:val="0"/>
          <w:numId w:val="32"/>
        </w:numPr>
        <w:tabs>
          <w:tab w:val="clear" w:pos="1480"/>
          <w:tab w:val="right" w:pos="1440"/>
        </w:tabs>
        <w:ind w:left="1560" w:hanging="360"/>
        <w:rPr>
          <w:w w:val="100"/>
        </w:rPr>
      </w:pPr>
      <w:proofErr w:type="gramStart"/>
      <w:r>
        <w:rPr>
          <w:w w:val="100"/>
        </w:rPr>
        <w:t>Dual chiller control for series chiller applications without addition of hardware modules or additional thermistors.</w:t>
      </w:r>
      <w:proofErr w:type="gramEnd"/>
    </w:p>
    <w:p w:rsidR="00066699" w:rsidRDefault="00066699" w:rsidP="00066699">
      <w:pPr>
        <w:pStyle w:val="Level5"/>
        <w:numPr>
          <w:ilvl w:val="0"/>
          <w:numId w:val="33"/>
        </w:numPr>
        <w:tabs>
          <w:tab w:val="clear" w:pos="1480"/>
          <w:tab w:val="right" w:pos="1440"/>
        </w:tabs>
        <w:ind w:left="1560" w:hanging="360"/>
        <w:rPr>
          <w:w w:val="100"/>
        </w:rPr>
      </w:pPr>
      <w:proofErr w:type="gramStart"/>
      <w:r>
        <w:rPr>
          <w:w w:val="100"/>
        </w:rPr>
        <w:t>Dual chiller control for parallel flow applications use one additional sensor.</w:t>
      </w:r>
      <w:proofErr w:type="gramEnd"/>
    </w:p>
    <w:p w:rsidR="00066699" w:rsidRDefault="00066699" w:rsidP="00066699">
      <w:pPr>
        <w:pStyle w:val="Level5"/>
        <w:numPr>
          <w:ilvl w:val="0"/>
          <w:numId w:val="34"/>
        </w:numPr>
        <w:tabs>
          <w:tab w:val="clear" w:pos="1480"/>
          <w:tab w:val="right" w:pos="1440"/>
        </w:tabs>
        <w:ind w:left="1560" w:hanging="360"/>
        <w:rPr>
          <w:w w:val="100"/>
        </w:rPr>
      </w:pPr>
      <w:r>
        <w:rPr>
          <w:w w:val="100"/>
        </w:rPr>
        <w:t>Amperage readout per compressor</w:t>
      </w:r>
      <w:r>
        <w:rPr>
          <w:w w:val="100"/>
        </w:rPr>
        <w:t xml:space="preserve"> </w:t>
      </w:r>
      <w:r>
        <w:rPr>
          <w:w w:val="100"/>
        </w:rPr>
        <w:t xml:space="preserve">with </w:t>
      </w:r>
      <w:proofErr w:type="gramStart"/>
      <w:r>
        <w:rPr>
          <w:w w:val="100"/>
        </w:rPr>
        <w:t>%MTA</w:t>
      </w:r>
      <w:proofErr w:type="gramEnd"/>
      <w:r>
        <w:rPr>
          <w:w w:val="100"/>
        </w:rPr>
        <w:t xml:space="preserve"> (must trip amps) per</w:t>
      </w:r>
      <w:r>
        <w:rPr>
          <w:w w:val="100"/>
        </w:rPr>
        <w:t xml:space="preserve"> </w:t>
      </w:r>
      <w:r>
        <w:rPr>
          <w:w w:val="100"/>
        </w:rPr>
        <w:t>compressor.</w:t>
      </w:r>
    </w:p>
    <w:p w:rsidR="00066699" w:rsidRDefault="00066699" w:rsidP="00066699">
      <w:pPr>
        <w:pStyle w:val="Level4"/>
        <w:numPr>
          <w:ilvl w:val="0"/>
          <w:numId w:val="35"/>
        </w:numPr>
        <w:ind w:left="1200" w:hanging="280"/>
        <w:rPr>
          <w:w w:val="100"/>
        </w:rPr>
      </w:pPr>
      <w:proofErr w:type="spellStart"/>
      <w:r>
        <w:rPr>
          <w:w w:val="100"/>
        </w:rPr>
        <w:t>NEMA</w:t>
      </w:r>
      <w:proofErr w:type="spellEnd"/>
      <w:r>
        <w:rPr>
          <w:w w:val="100"/>
        </w:rPr>
        <w:t xml:space="preserve"> 1 control panel shall include, as standard, a portable hand held display module with a minimum of </w:t>
      </w:r>
      <w:proofErr w:type="gramStart"/>
      <w:r>
        <w:rPr>
          <w:w w:val="100"/>
        </w:rPr>
        <w:t>4</w:t>
      </w:r>
      <w:proofErr w:type="gramEnd"/>
      <w:r>
        <w:rPr>
          <w:w w:val="100"/>
        </w:rPr>
        <w:t xml:space="preserve"> lines and 20 characters per line, of clear English, Spanish, Portuguese or French language. Display menus shall provide clear language descriptions of all menu items, operating modes,</w:t>
      </w:r>
      <w:r>
        <w:rPr>
          <w:w w:val="100"/>
        </w:rPr>
        <w:t xml:space="preserve"> </w:t>
      </w:r>
      <w:r>
        <w:rPr>
          <w:w w:val="100"/>
        </w:rPr>
        <w:t xml:space="preserve">configuration points and alarm diagnostics. Reference to factory codes </w:t>
      </w:r>
      <w:proofErr w:type="gramStart"/>
      <w:r>
        <w:rPr>
          <w:w w:val="100"/>
        </w:rPr>
        <w:t>shall not be accepted</w:t>
      </w:r>
      <w:proofErr w:type="gramEnd"/>
      <w:r>
        <w:rPr>
          <w:w w:val="100"/>
        </w:rPr>
        <w:t xml:space="preserve">. An industrial grade coiled extension cord shall allow the display module to </w:t>
      </w:r>
      <w:proofErr w:type="gramStart"/>
      <w:r>
        <w:rPr>
          <w:w w:val="100"/>
        </w:rPr>
        <w:t>be moved</w:t>
      </w:r>
      <w:proofErr w:type="gramEnd"/>
      <w:r>
        <w:rPr>
          <w:w w:val="100"/>
        </w:rPr>
        <w:t xml:space="preserve"> around the chiller. Magnets shall hold the display module to any sheet </w:t>
      </w:r>
      <w:r>
        <w:rPr>
          <w:w w:val="100"/>
        </w:rPr>
        <w:lastRenderedPageBreak/>
        <w:t xml:space="preserve">metal panel to allow hands-free operation. Display module shall have </w:t>
      </w:r>
      <w:proofErr w:type="spellStart"/>
      <w:r>
        <w:rPr>
          <w:w w:val="100"/>
        </w:rPr>
        <w:t>NEMA</w:t>
      </w:r>
      <w:proofErr w:type="spellEnd"/>
      <w:r>
        <w:rPr>
          <w:w w:val="100"/>
        </w:rPr>
        <w:t xml:space="preserve"> </w:t>
      </w:r>
      <w:proofErr w:type="gramStart"/>
      <w:r>
        <w:rPr>
          <w:w w:val="100"/>
        </w:rPr>
        <w:t>4x</w:t>
      </w:r>
      <w:proofErr w:type="gramEnd"/>
      <w:r>
        <w:rPr>
          <w:w w:val="100"/>
        </w:rPr>
        <w:t xml:space="preserve"> hou</w:t>
      </w:r>
      <w:r>
        <w:rPr>
          <w:w w:val="100"/>
        </w:rPr>
        <w:t>s</w:t>
      </w:r>
      <w:r>
        <w:rPr>
          <w:w w:val="100"/>
        </w:rPr>
        <w:t xml:space="preserve">ing suitable for use in outdoor environments. Display shall have </w:t>
      </w:r>
      <w:proofErr w:type="gramStart"/>
      <w:r>
        <w:rPr>
          <w:w w:val="100"/>
        </w:rPr>
        <w:t>back light</w:t>
      </w:r>
      <w:proofErr w:type="gramEnd"/>
      <w:r>
        <w:rPr>
          <w:w w:val="100"/>
        </w:rPr>
        <w:t xml:space="preserve"> and contrast adjustment for easy viewing in bright sunlight or night conditions. The display module shall have raised surface buttons with po</w:t>
      </w:r>
      <w:r>
        <w:rPr>
          <w:w w:val="100"/>
        </w:rPr>
        <w:t>s</w:t>
      </w:r>
      <w:r>
        <w:rPr>
          <w:w w:val="100"/>
        </w:rPr>
        <w:t>itive tactile response.</w:t>
      </w:r>
    </w:p>
    <w:p w:rsidR="00066699" w:rsidRDefault="00066699" w:rsidP="00066699">
      <w:pPr>
        <w:pStyle w:val="Level4"/>
        <w:numPr>
          <w:ilvl w:val="0"/>
          <w:numId w:val="36"/>
        </w:numPr>
        <w:ind w:left="1200" w:hanging="280"/>
        <w:rPr>
          <w:w w:val="100"/>
        </w:rPr>
      </w:pPr>
      <w:r>
        <w:rPr>
          <w:w w:val="100"/>
        </w:rPr>
        <w:t>The chiller controller shall include multiple connection ports for communicating with the local equipment network and the Carrier Comfort Network</w:t>
      </w:r>
      <w:r>
        <w:rPr>
          <w:w w:val="100"/>
          <w:vertAlign w:val="superscript"/>
        </w:rPr>
        <w:t>®</w:t>
      </w:r>
      <w:r>
        <w:rPr>
          <w:w w:val="100"/>
        </w:rPr>
        <w:t xml:space="preserve"> (</w:t>
      </w:r>
      <w:proofErr w:type="spellStart"/>
      <w:r>
        <w:rPr>
          <w:w w:val="100"/>
        </w:rPr>
        <w:t>CCN</w:t>
      </w:r>
      <w:proofErr w:type="spellEnd"/>
      <w:r>
        <w:rPr>
          <w:w w:val="100"/>
        </w:rPr>
        <w:t>) system, and the ability to access all chiller control fun</w:t>
      </w:r>
      <w:r>
        <w:rPr>
          <w:w w:val="100"/>
        </w:rPr>
        <w:t>c</w:t>
      </w:r>
      <w:r>
        <w:rPr>
          <w:w w:val="100"/>
        </w:rPr>
        <w:t>tions from any point on the chiller.</w:t>
      </w:r>
    </w:p>
    <w:p w:rsidR="00066699" w:rsidRDefault="00066699" w:rsidP="00066699">
      <w:pPr>
        <w:pStyle w:val="Level4"/>
        <w:numPr>
          <w:ilvl w:val="0"/>
          <w:numId w:val="37"/>
        </w:numPr>
        <w:ind w:left="1200" w:hanging="280"/>
        <w:rPr>
          <w:w w:val="100"/>
        </w:rPr>
      </w:pPr>
      <w:r>
        <w:rPr>
          <w:w w:val="100"/>
        </w:rPr>
        <w:t>The control system shall allow software upgrade without the need for new hardware modules.</w:t>
      </w:r>
    </w:p>
    <w:p w:rsidR="00066699" w:rsidRDefault="00066699" w:rsidP="00066699">
      <w:pPr>
        <w:pStyle w:val="Level3"/>
        <w:numPr>
          <w:ilvl w:val="0"/>
          <w:numId w:val="14"/>
        </w:numPr>
        <w:ind w:left="920" w:hanging="380"/>
        <w:rPr>
          <w:w w:val="100"/>
        </w:rPr>
      </w:pPr>
      <w:r>
        <w:rPr>
          <w:w w:val="100"/>
        </w:rPr>
        <w:t>Safeties:</w:t>
      </w:r>
    </w:p>
    <w:p w:rsidR="00066699" w:rsidRDefault="00066699" w:rsidP="00066699">
      <w:pPr>
        <w:pStyle w:val="Level3cont"/>
        <w:tabs>
          <w:tab w:val="right" w:pos="840"/>
        </w:tabs>
        <w:rPr>
          <w:w w:val="100"/>
        </w:rPr>
      </w:pPr>
      <w:r>
        <w:rPr>
          <w:w w:val="100"/>
        </w:rPr>
        <w:t>Unit shall be equipped with thermistors and all necessary components in conjunction with the control system to provide the unit with the following protections:</w:t>
      </w:r>
    </w:p>
    <w:p w:rsidR="00066699" w:rsidRDefault="00066699" w:rsidP="00066699">
      <w:pPr>
        <w:pStyle w:val="Level4"/>
        <w:numPr>
          <w:ilvl w:val="0"/>
          <w:numId w:val="1"/>
        </w:numPr>
        <w:ind w:left="1200" w:hanging="280"/>
        <w:rPr>
          <w:w w:val="100"/>
        </w:rPr>
      </w:pPr>
      <w:proofErr w:type="gramStart"/>
      <w:r>
        <w:rPr>
          <w:w w:val="100"/>
        </w:rPr>
        <w:t>Loss of refrigerant charge.</w:t>
      </w:r>
      <w:proofErr w:type="gramEnd"/>
    </w:p>
    <w:p w:rsidR="00066699" w:rsidRDefault="00066699" w:rsidP="00066699">
      <w:pPr>
        <w:pStyle w:val="Level4"/>
        <w:numPr>
          <w:ilvl w:val="0"/>
          <w:numId w:val="2"/>
        </w:numPr>
        <w:ind w:left="1200" w:hanging="280"/>
        <w:rPr>
          <w:w w:val="100"/>
        </w:rPr>
      </w:pPr>
      <w:r>
        <w:rPr>
          <w:w w:val="100"/>
        </w:rPr>
        <w:t>Reverse rotation.</w:t>
      </w:r>
    </w:p>
    <w:p w:rsidR="00066699" w:rsidRDefault="00066699" w:rsidP="00066699">
      <w:pPr>
        <w:pStyle w:val="Level4"/>
        <w:numPr>
          <w:ilvl w:val="0"/>
          <w:numId w:val="35"/>
        </w:numPr>
        <w:ind w:left="1200" w:hanging="280"/>
        <w:rPr>
          <w:w w:val="100"/>
        </w:rPr>
      </w:pPr>
      <w:r>
        <w:rPr>
          <w:w w:val="100"/>
        </w:rPr>
        <w:t>Low chilled fluid temperature.</w:t>
      </w:r>
    </w:p>
    <w:p w:rsidR="00066699" w:rsidRDefault="00066699" w:rsidP="00066699">
      <w:pPr>
        <w:pStyle w:val="Level4"/>
        <w:numPr>
          <w:ilvl w:val="0"/>
          <w:numId w:val="36"/>
        </w:numPr>
        <w:ind w:left="1200" w:hanging="280"/>
        <w:rPr>
          <w:w w:val="100"/>
        </w:rPr>
      </w:pPr>
      <w:r>
        <w:rPr>
          <w:w w:val="100"/>
        </w:rPr>
        <w:t>Low oil pressure (each compressor circuit).</w:t>
      </w:r>
    </w:p>
    <w:p w:rsidR="00066699" w:rsidRDefault="00066699" w:rsidP="00066699">
      <w:pPr>
        <w:pStyle w:val="Level4"/>
        <w:numPr>
          <w:ilvl w:val="0"/>
          <w:numId w:val="37"/>
        </w:numPr>
        <w:ind w:left="1200" w:hanging="280"/>
        <w:rPr>
          <w:w w:val="100"/>
        </w:rPr>
      </w:pPr>
      <w:proofErr w:type="gramStart"/>
      <w:r>
        <w:rPr>
          <w:w w:val="100"/>
        </w:rPr>
        <w:t>Ground current fault.</w:t>
      </w:r>
      <w:proofErr w:type="gramEnd"/>
    </w:p>
    <w:p w:rsidR="00066699" w:rsidRDefault="00066699" w:rsidP="00066699">
      <w:pPr>
        <w:pStyle w:val="Level4"/>
        <w:numPr>
          <w:ilvl w:val="0"/>
          <w:numId w:val="38"/>
        </w:numPr>
        <w:ind w:left="1200" w:hanging="280"/>
        <w:rPr>
          <w:w w:val="100"/>
        </w:rPr>
      </w:pPr>
      <w:proofErr w:type="gramStart"/>
      <w:r>
        <w:rPr>
          <w:w w:val="100"/>
        </w:rPr>
        <w:t>Thermal overload.</w:t>
      </w:r>
      <w:proofErr w:type="gramEnd"/>
    </w:p>
    <w:p w:rsidR="00066699" w:rsidRDefault="00066699" w:rsidP="00066699">
      <w:pPr>
        <w:pStyle w:val="Level4"/>
        <w:numPr>
          <w:ilvl w:val="0"/>
          <w:numId w:val="39"/>
        </w:numPr>
        <w:ind w:left="1200" w:hanging="280"/>
        <w:rPr>
          <w:w w:val="100"/>
        </w:rPr>
      </w:pPr>
      <w:proofErr w:type="gramStart"/>
      <w:r>
        <w:rPr>
          <w:w w:val="100"/>
        </w:rPr>
        <w:t>High pressure.</w:t>
      </w:r>
      <w:proofErr w:type="gramEnd"/>
    </w:p>
    <w:p w:rsidR="00066699" w:rsidRDefault="00066699" w:rsidP="00066699">
      <w:pPr>
        <w:pStyle w:val="Level4"/>
        <w:numPr>
          <w:ilvl w:val="0"/>
          <w:numId w:val="40"/>
        </w:numPr>
        <w:ind w:left="1200" w:hanging="280"/>
        <w:rPr>
          <w:w w:val="100"/>
        </w:rPr>
      </w:pPr>
      <w:proofErr w:type="gramStart"/>
      <w:r>
        <w:rPr>
          <w:w w:val="100"/>
        </w:rPr>
        <w:t>Electrical overload.</w:t>
      </w:r>
      <w:proofErr w:type="gramEnd"/>
    </w:p>
    <w:p w:rsidR="00066699" w:rsidRDefault="00066699" w:rsidP="00066699">
      <w:pPr>
        <w:pStyle w:val="Level4"/>
        <w:numPr>
          <w:ilvl w:val="0"/>
          <w:numId w:val="41"/>
        </w:numPr>
        <w:ind w:left="1200" w:hanging="280"/>
        <w:rPr>
          <w:w w:val="100"/>
        </w:rPr>
      </w:pPr>
      <w:proofErr w:type="gramStart"/>
      <w:r>
        <w:rPr>
          <w:w w:val="100"/>
        </w:rPr>
        <w:t>Loss of phase.</w:t>
      </w:r>
      <w:proofErr w:type="gramEnd"/>
    </w:p>
    <w:p w:rsidR="00066699" w:rsidRDefault="00066699" w:rsidP="00066699">
      <w:pPr>
        <w:pStyle w:val="Level4"/>
        <w:numPr>
          <w:ilvl w:val="0"/>
          <w:numId w:val="42"/>
        </w:numPr>
        <w:ind w:left="1200" w:hanging="280"/>
        <w:rPr>
          <w:w w:val="100"/>
        </w:rPr>
      </w:pPr>
      <w:proofErr w:type="gramStart"/>
      <w:r>
        <w:rPr>
          <w:w w:val="100"/>
        </w:rPr>
        <w:t>Current imbalance.</w:t>
      </w:r>
      <w:proofErr w:type="gramEnd"/>
    </w:p>
    <w:p w:rsidR="00066699" w:rsidRDefault="00066699" w:rsidP="00066699">
      <w:pPr>
        <w:pStyle w:val="Level4"/>
        <w:numPr>
          <w:ilvl w:val="0"/>
          <w:numId w:val="43"/>
        </w:numPr>
        <w:ind w:left="1200" w:hanging="280"/>
        <w:rPr>
          <w:w w:val="100"/>
        </w:rPr>
      </w:pPr>
      <w:proofErr w:type="gramStart"/>
      <w:r>
        <w:rPr>
          <w:w w:val="100"/>
        </w:rPr>
        <w:t>Loss of flow.</w:t>
      </w:r>
      <w:proofErr w:type="gramEnd"/>
    </w:p>
    <w:p w:rsidR="00066699" w:rsidRDefault="00066699" w:rsidP="00066699">
      <w:pPr>
        <w:pStyle w:val="Level3"/>
        <w:numPr>
          <w:ilvl w:val="0"/>
          <w:numId w:val="15"/>
        </w:numPr>
        <w:ind w:left="920" w:hanging="380"/>
        <w:rPr>
          <w:w w:val="100"/>
        </w:rPr>
      </w:pPr>
      <w:r>
        <w:rPr>
          <w:w w:val="100"/>
        </w:rPr>
        <w:t>Diagnostics:</w:t>
      </w:r>
    </w:p>
    <w:p w:rsidR="00066699" w:rsidRDefault="00066699" w:rsidP="00066699">
      <w:pPr>
        <w:pStyle w:val="Level4"/>
        <w:numPr>
          <w:ilvl w:val="0"/>
          <w:numId w:val="1"/>
        </w:numPr>
        <w:ind w:left="1200" w:hanging="280"/>
        <w:rPr>
          <w:w w:val="100"/>
        </w:rPr>
      </w:pPr>
      <w:bookmarkStart w:id="1" w:name="_GoBack"/>
      <w:bookmarkEnd w:id="1"/>
      <w:r>
        <w:rPr>
          <w:w w:val="100"/>
        </w:rPr>
        <w:t>The display module shall be capable of indicating the safety lockout condition by displaying the info</w:t>
      </w:r>
      <w:r>
        <w:rPr>
          <w:w w:val="100"/>
        </w:rPr>
        <w:t>r</w:t>
      </w:r>
      <w:r>
        <w:rPr>
          <w:w w:val="100"/>
        </w:rPr>
        <w:t>mation in clear language at the display. Information included for display shall be:</w:t>
      </w:r>
    </w:p>
    <w:p w:rsidR="00066699" w:rsidRDefault="00066699" w:rsidP="00066699">
      <w:pPr>
        <w:pStyle w:val="Level5"/>
        <w:numPr>
          <w:ilvl w:val="0"/>
          <w:numId w:val="25"/>
        </w:numPr>
        <w:tabs>
          <w:tab w:val="clear" w:pos="1480"/>
          <w:tab w:val="right" w:pos="1440"/>
        </w:tabs>
        <w:ind w:left="1560" w:hanging="360"/>
        <w:rPr>
          <w:w w:val="100"/>
        </w:rPr>
      </w:pPr>
      <w:proofErr w:type="gramStart"/>
      <w:r>
        <w:rPr>
          <w:w w:val="100"/>
        </w:rPr>
        <w:t>Compressor lockout.</w:t>
      </w:r>
      <w:proofErr w:type="gramEnd"/>
    </w:p>
    <w:p w:rsidR="00066699" w:rsidRDefault="00066699" w:rsidP="00066699">
      <w:pPr>
        <w:pStyle w:val="Level5"/>
        <w:numPr>
          <w:ilvl w:val="0"/>
          <w:numId w:val="26"/>
        </w:numPr>
        <w:tabs>
          <w:tab w:val="clear" w:pos="1480"/>
          <w:tab w:val="right" w:pos="1440"/>
        </w:tabs>
        <w:ind w:left="1560" w:hanging="360"/>
        <w:rPr>
          <w:w w:val="100"/>
        </w:rPr>
      </w:pPr>
      <w:proofErr w:type="gramStart"/>
      <w:r>
        <w:rPr>
          <w:w w:val="100"/>
        </w:rPr>
        <w:t>Loss of charge.</w:t>
      </w:r>
      <w:proofErr w:type="gramEnd"/>
    </w:p>
    <w:p w:rsidR="00066699" w:rsidRDefault="00066699" w:rsidP="00066699">
      <w:pPr>
        <w:pStyle w:val="Level5"/>
        <w:numPr>
          <w:ilvl w:val="0"/>
          <w:numId w:val="27"/>
        </w:numPr>
        <w:tabs>
          <w:tab w:val="clear" w:pos="1480"/>
          <w:tab w:val="right" w:pos="1440"/>
        </w:tabs>
        <w:ind w:left="1560" w:hanging="360"/>
        <w:rPr>
          <w:w w:val="100"/>
        </w:rPr>
      </w:pPr>
      <w:proofErr w:type="gramStart"/>
      <w:r>
        <w:rPr>
          <w:w w:val="100"/>
        </w:rPr>
        <w:t>Low fluid flow.</w:t>
      </w:r>
      <w:proofErr w:type="gramEnd"/>
    </w:p>
    <w:p w:rsidR="00066699" w:rsidRDefault="00066699" w:rsidP="00066699">
      <w:pPr>
        <w:pStyle w:val="Level5"/>
        <w:numPr>
          <w:ilvl w:val="0"/>
          <w:numId w:val="28"/>
        </w:numPr>
        <w:tabs>
          <w:tab w:val="clear" w:pos="1480"/>
          <w:tab w:val="right" w:pos="1440"/>
        </w:tabs>
        <w:ind w:left="1560" w:hanging="360"/>
        <w:rPr>
          <w:w w:val="100"/>
        </w:rPr>
      </w:pPr>
      <w:proofErr w:type="gramStart"/>
      <w:r>
        <w:rPr>
          <w:w w:val="100"/>
        </w:rPr>
        <w:t>Low oil pressure.</w:t>
      </w:r>
      <w:proofErr w:type="gramEnd"/>
    </w:p>
    <w:p w:rsidR="00066699" w:rsidRDefault="00066699" w:rsidP="00066699">
      <w:pPr>
        <w:pStyle w:val="Level5"/>
        <w:numPr>
          <w:ilvl w:val="0"/>
          <w:numId w:val="29"/>
        </w:numPr>
        <w:tabs>
          <w:tab w:val="clear" w:pos="1480"/>
          <w:tab w:val="right" w:pos="1440"/>
        </w:tabs>
        <w:ind w:left="1560" w:hanging="360"/>
        <w:rPr>
          <w:w w:val="100"/>
        </w:rPr>
      </w:pPr>
      <w:proofErr w:type="gramStart"/>
      <w:r>
        <w:rPr>
          <w:w w:val="100"/>
        </w:rPr>
        <w:t>Cooler freeze protection.</w:t>
      </w:r>
      <w:proofErr w:type="gramEnd"/>
    </w:p>
    <w:p w:rsidR="00066699" w:rsidRDefault="00066699" w:rsidP="00066699">
      <w:pPr>
        <w:pStyle w:val="Level5"/>
        <w:numPr>
          <w:ilvl w:val="0"/>
          <w:numId w:val="30"/>
        </w:numPr>
        <w:tabs>
          <w:tab w:val="clear" w:pos="1480"/>
          <w:tab w:val="right" w:pos="1440"/>
        </w:tabs>
        <w:ind w:left="1560" w:hanging="360"/>
        <w:rPr>
          <w:w w:val="100"/>
        </w:rPr>
      </w:pPr>
      <w:proofErr w:type="gramStart"/>
      <w:r>
        <w:rPr>
          <w:w w:val="100"/>
        </w:rPr>
        <w:t>High or low suction superheat.</w:t>
      </w:r>
      <w:proofErr w:type="gramEnd"/>
    </w:p>
    <w:p w:rsidR="00066699" w:rsidRDefault="00066699" w:rsidP="00066699">
      <w:pPr>
        <w:pStyle w:val="Level5"/>
        <w:numPr>
          <w:ilvl w:val="0"/>
          <w:numId w:val="31"/>
        </w:numPr>
        <w:tabs>
          <w:tab w:val="clear" w:pos="1480"/>
          <w:tab w:val="right" w:pos="1440"/>
        </w:tabs>
        <w:ind w:left="1560" w:hanging="360"/>
        <w:rPr>
          <w:w w:val="100"/>
        </w:rPr>
      </w:pPr>
      <w:proofErr w:type="gramStart"/>
      <w:r>
        <w:rPr>
          <w:w w:val="100"/>
        </w:rPr>
        <w:t>Thermistor malfunction.</w:t>
      </w:r>
      <w:proofErr w:type="gramEnd"/>
    </w:p>
    <w:p w:rsidR="00066699" w:rsidRDefault="00066699" w:rsidP="00066699">
      <w:pPr>
        <w:pStyle w:val="Level5"/>
        <w:numPr>
          <w:ilvl w:val="0"/>
          <w:numId w:val="32"/>
        </w:numPr>
        <w:tabs>
          <w:tab w:val="clear" w:pos="1480"/>
          <w:tab w:val="right" w:pos="1440"/>
        </w:tabs>
        <w:ind w:left="1560" w:hanging="360"/>
        <w:rPr>
          <w:w w:val="100"/>
        </w:rPr>
      </w:pPr>
      <w:proofErr w:type="gramStart"/>
      <w:r>
        <w:rPr>
          <w:w w:val="100"/>
        </w:rPr>
        <w:t>Entering and leaving-fluid temperature.</w:t>
      </w:r>
      <w:proofErr w:type="gramEnd"/>
    </w:p>
    <w:p w:rsidR="00066699" w:rsidRDefault="00066699" w:rsidP="00066699">
      <w:pPr>
        <w:pStyle w:val="Level5"/>
        <w:numPr>
          <w:ilvl w:val="0"/>
          <w:numId w:val="33"/>
        </w:numPr>
        <w:tabs>
          <w:tab w:val="clear" w:pos="1480"/>
          <w:tab w:val="right" w:pos="1440"/>
        </w:tabs>
        <w:ind w:left="1560" w:hanging="360"/>
        <w:rPr>
          <w:w w:val="100"/>
        </w:rPr>
      </w:pPr>
      <w:proofErr w:type="gramStart"/>
      <w:r>
        <w:rPr>
          <w:w w:val="100"/>
        </w:rPr>
        <w:t>Evaporator and condenser pressure.</w:t>
      </w:r>
      <w:proofErr w:type="gramEnd"/>
    </w:p>
    <w:p w:rsidR="00066699" w:rsidRDefault="00066699" w:rsidP="00066699">
      <w:pPr>
        <w:pStyle w:val="Level5"/>
        <w:numPr>
          <w:ilvl w:val="0"/>
          <w:numId w:val="34"/>
        </w:numPr>
        <w:tabs>
          <w:tab w:val="clear" w:pos="1480"/>
          <w:tab w:val="right" w:pos="1440"/>
        </w:tabs>
        <w:ind w:left="1560" w:hanging="360"/>
        <w:rPr>
          <w:w w:val="100"/>
        </w:rPr>
      </w:pPr>
      <w:proofErr w:type="gramStart"/>
      <w:r>
        <w:rPr>
          <w:w w:val="100"/>
        </w:rPr>
        <w:t>Electronic expansion valve positions.</w:t>
      </w:r>
      <w:proofErr w:type="gramEnd"/>
    </w:p>
    <w:p w:rsidR="00066699" w:rsidRDefault="00066699" w:rsidP="00066699">
      <w:pPr>
        <w:pStyle w:val="Level5"/>
        <w:numPr>
          <w:ilvl w:val="0"/>
          <w:numId w:val="44"/>
        </w:numPr>
        <w:tabs>
          <w:tab w:val="clear" w:pos="1480"/>
          <w:tab w:val="right" w:pos="1440"/>
        </w:tabs>
        <w:ind w:left="1560" w:hanging="360"/>
        <w:rPr>
          <w:w w:val="100"/>
        </w:rPr>
      </w:pPr>
      <w:r>
        <w:rPr>
          <w:w w:val="100"/>
        </w:rPr>
        <w:t>All set points.</w:t>
      </w:r>
    </w:p>
    <w:p w:rsidR="00066699" w:rsidRDefault="00066699" w:rsidP="00066699">
      <w:pPr>
        <w:pStyle w:val="Level5"/>
        <w:numPr>
          <w:ilvl w:val="0"/>
          <w:numId w:val="45"/>
        </w:numPr>
        <w:tabs>
          <w:tab w:val="clear" w:pos="1480"/>
          <w:tab w:val="right" w:pos="1440"/>
        </w:tabs>
        <w:ind w:left="1560" w:hanging="360"/>
        <w:rPr>
          <w:w w:val="100"/>
        </w:rPr>
      </w:pPr>
      <w:proofErr w:type="gramStart"/>
      <w:r>
        <w:rPr>
          <w:w w:val="100"/>
        </w:rPr>
        <w:t>Time of day.</w:t>
      </w:r>
      <w:proofErr w:type="gramEnd"/>
    </w:p>
    <w:p w:rsidR="00066699" w:rsidRDefault="00066699" w:rsidP="00066699">
      <w:pPr>
        <w:pStyle w:val="Level4"/>
        <w:numPr>
          <w:ilvl w:val="0"/>
          <w:numId w:val="2"/>
        </w:numPr>
        <w:ind w:left="1200" w:hanging="280"/>
        <w:rPr>
          <w:w w:val="100"/>
        </w:rPr>
      </w:pPr>
      <w:r>
        <w:rPr>
          <w:w w:val="100"/>
        </w:rPr>
        <w:t>Display module, in conjunction with the microprocessor, must also be capable of displaying the output r</w:t>
      </w:r>
      <w:r>
        <w:rPr>
          <w:w w:val="100"/>
        </w:rPr>
        <w:t>e</w:t>
      </w:r>
      <w:r>
        <w:rPr>
          <w:w w:val="100"/>
        </w:rPr>
        <w:t xml:space="preserve">sults of a service test. Service test shall verify operation of every switch, thermistor, and compressor before chiller </w:t>
      </w:r>
      <w:proofErr w:type="gramStart"/>
      <w:r>
        <w:rPr>
          <w:w w:val="100"/>
        </w:rPr>
        <w:t>is started</w:t>
      </w:r>
      <w:proofErr w:type="gramEnd"/>
      <w:r>
        <w:rPr>
          <w:w w:val="100"/>
        </w:rPr>
        <w:t>. User shall be able to force each output device.</w:t>
      </w:r>
    </w:p>
    <w:p w:rsidR="00066699" w:rsidRDefault="00066699" w:rsidP="00066699">
      <w:pPr>
        <w:pStyle w:val="Level4"/>
        <w:numPr>
          <w:ilvl w:val="0"/>
          <w:numId w:val="35"/>
        </w:numPr>
        <w:ind w:left="1200" w:hanging="280"/>
        <w:rPr>
          <w:w w:val="100"/>
        </w:rPr>
      </w:pPr>
      <w:r>
        <w:rPr>
          <w:w w:val="100"/>
        </w:rPr>
        <w:t>Diagnostics shall include the ability to review a list of the 20 most recent alarms with clear language descri</w:t>
      </w:r>
      <w:r>
        <w:rPr>
          <w:w w:val="100"/>
        </w:rPr>
        <w:t>p</w:t>
      </w:r>
      <w:r>
        <w:rPr>
          <w:w w:val="100"/>
        </w:rPr>
        <w:t>tions of the alarm event. Display of alarm codes without the ability</w:t>
      </w:r>
      <w:r>
        <w:rPr>
          <w:w w:val="100"/>
        </w:rPr>
        <w:t xml:space="preserve"> </w:t>
      </w:r>
      <w:r>
        <w:rPr>
          <w:w w:val="100"/>
        </w:rPr>
        <w:t xml:space="preserve">for clear language descriptions </w:t>
      </w:r>
      <w:proofErr w:type="gramStart"/>
      <w:r>
        <w:rPr>
          <w:w w:val="100"/>
        </w:rPr>
        <w:t>shall be</w:t>
      </w:r>
      <w:r>
        <w:rPr>
          <w:w w:val="100"/>
        </w:rPr>
        <w:t xml:space="preserve"> </w:t>
      </w:r>
      <w:r>
        <w:rPr>
          <w:w w:val="100"/>
        </w:rPr>
        <w:t>prohibited</w:t>
      </w:r>
      <w:proofErr w:type="gramEnd"/>
      <w:r>
        <w:rPr>
          <w:w w:val="100"/>
        </w:rPr>
        <w:t>.</w:t>
      </w:r>
    </w:p>
    <w:p w:rsidR="00066699" w:rsidRDefault="00066699" w:rsidP="00066699">
      <w:pPr>
        <w:pStyle w:val="Level4"/>
        <w:numPr>
          <w:ilvl w:val="0"/>
          <w:numId w:val="36"/>
        </w:numPr>
        <w:ind w:left="1200" w:hanging="280"/>
        <w:rPr>
          <w:w w:val="100"/>
        </w:rPr>
      </w:pPr>
      <w:r>
        <w:rPr>
          <w:w w:val="100"/>
        </w:rPr>
        <w:t>An alarm history buffer shall allow the user to store no fewer than 20 alarm events with clear language d</w:t>
      </w:r>
      <w:r>
        <w:rPr>
          <w:w w:val="100"/>
        </w:rPr>
        <w:t>e</w:t>
      </w:r>
      <w:r>
        <w:rPr>
          <w:w w:val="100"/>
        </w:rPr>
        <w:t>scriptions and time and date stamp event entry.</w:t>
      </w:r>
    </w:p>
    <w:p w:rsidR="00066699" w:rsidRDefault="00066699" w:rsidP="00066699">
      <w:pPr>
        <w:pStyle w:val="Level2"/>
        <w:numPr>
          <w:ilvl w:val="0"/>
          <w:numId w:val="46"/>
        </w:numPr>
        <w:ind w:left="540" w:hanging="540"/>
        <w:rPr>
          <w:w w:val="100"/>
        </w:rPr>
      </w:pPr>
      <w:r>
        <w:rPr>
          <w:w w:val="100"/>
        </w:rPr>
        <w:t>Operating Characteristics:</w:t>
      </w:r>
    </w:p>
    <w:p w:rsidR="00066699" w:rsidRDefault="00066699" w:rsidP="00066699">
      <w:pPr>
        <w:pStyle w:val="Level2Cont"/>
        <w:rPr>
          <w:w w:val="100"/>
        </w:rPr>
      </w:pPr>
      <w:r>
        <w:rPr>
          <w:w w:val="100"/>
        </w:rPr>
        <w:t>Unit shall be capable of starting up with 95°F (35°C) entering fluid temperature to the cooler.</w:t>
      </w:r>
    </w:p>
    <w:p w:rsidR="00066699" w:rsidRDefault="00066699" w:rsidP="00066699">
      <w:pPr>
        <w:pStyle w:val="Level2"/>
        <w:numPr>
          <w:ilvl w:val="0"/>
          <w:numId w:val="47"/>
        </w:numPr>
        <w:ind w:left="540" w:hanging="540"/>
        <w:rPr>
          <w:w w:val="100"/>
        </w:rPr>
      </w:pPr>
      <w:r>
        <w:rPr>
          <w:w w:val="100"/>
        </w:rPr>
        <w:t>Electrical Requirements:</w:t>
      </w:r>
    </w:p>
    <w:p w:rsidR="00066699" w:rsidRDefault="00066699" w:rsidP="00066699">
      <w:pPr>
        <w:pStyle w:val="Level3"/>
        <w:numPr>
          <w:ilvl w:val="0"/>
          <w:numId w:val="13"/>
        </w:numPr>
        <w:ind w:left="920" w:hanging="380"/>
        <w:rPr>
          <w:w w:val="100"/>
        </w:rPr>
      </w:pPr>
      <w:r>
        <w:rPr>
          <w:w w:val="100"/>
        </w:rPr>
        <w:t>Unit primary electrical power supply shall enter the unit at a single location (some units have multiple power poles).</w:t>
      </w:r>
    </w:p>
    <w:p w:rsidR="00066699" w:rsidRDefault="00066699" w:rsidP="00066699">
      <w:pPr>
        <w:pStyle w:val="Level3"/>
        <w:numPr>
          <w:ilvl w:val="0"/>
          <w:numId w:val="14"/>
        </w:numPr>
        <w:ind w:left="920" w:hanging="380"/>
        <w:rPr>
          <w:w w:val="100"/>
        </w:rPr>
      </w:pPr>
      <w:r>
        <w:rPr>
          <w:w w:val="100"/>
        </w:rPr>
        <w:lastRenderedPageBreak/>
        <w:t>Unit shall operate on 3-phase power at the voltage shown in the equipment schedule.</w:t>
      </w:r>
    </w:p>
    <w:p w:rsidR="00066699" w:rsidRDefault="00066699" w:rsidP="00066699">
      <w:pPr>
        <w:pStyle w:val="Level3"/>
        <w:numPr>
          <w:ilvl w:val="0"/>
          <w:numId w:val="15"/>
        </w:numPr>
        <w:ind w:left="920" w:hanging="380"/>
        <w:rPr>
          <w:w w:val="100"/>
        </w:rPr>
      </w:pPr>
      <w:r>
        <w:rPr>
          <w:w w:val="100"/>
        </w:rPr>
        <w:t>Control voltage shall be 115-v (60 Hz) or 230-v (50 Hz), single-phase, separate power supply.</w:t>
      </w:r>
    </w:p>
    <w:p w:rsidR="00066699" w:rsidRDefault="00066699" w:rsidP="00066699">
      <w:pPr>
        <w:pStyle w:val="Level3"/>
        <w:numPr>
          <w:ilvl w:val="0"/>
          <w:numId w:val="16"/>
        </w:numPr>
        <w:ind w:left="920" w:hanging="380"/>
        <w:rPr>
          <w:w w:val="100"/>
        </w:rPr>
      </w:pPr>
      <w:r>
        <w:rPr>
          <w:w w:val="100"/>
        </w:rPr>
        <w:t>Unit shall be shipped with factory control and power wiring installed.</w:t>
      </w:r>
    </w:p>
    <w:p w:rsidR="00066699" w:rsidRDefault="00066699" w:rsidP="00066699">
      <w:pPr>
        <w:pStyle w:val="Level2"/>
        <w:numPr>
          <w:ilvl w:val="0"/>
          <w:numId w:val="48"/>
        </w:numPr>
        <w:ind w:left="540" w:hanging="540"/>
        <w:rPr>
          <w:w w:val="100"/>
        </w:rPr>
      </w:pPr>
      <w:r>
        <w:rPr>
          <w:w w:val="100"/>
        </w:rPr>
        <w:t>Special Features:</w:t>
      </w:r>
    </w:p>
    <w:p w:rsidR="00066699" w:rsidRDefault="00066699" w:rsidP="00066699">
      <w:pPr>
        <w:pStyle w:val="Level2Cont"/>
        <w:rPr>
          <w:w w:val="100"/>
        </w:rPr>
      </w:pPr>
      <w:r>
        <w:rPr>
          <w:w w:val="100"/>
        </w:rPr>
        <w:t>Certain standard features are not applicable when the features designated by * are specified. For assistance in amending the specifications, contact your local Carrier Sales office.</w:t>
      </w:r>
    </w:p>
    <w:p w:rsidR="00066699" w:rsidRDefault="00066699" w:rsidP="00066699">
      <w:pPr>
        <w:pStyle w:val="Level30"/>
        <w:numPr>
          <w:ilvl w:val="0"/>
          <w:numId w:val="49"/>
        </w:numPr>
        <w:ind w:left="920" w:hanging="440"/>
        <w:rPr>
          <w:w w:val="100"/>
        </w:rPr>
      </w:pPr>
      <w:r>
        <w:rPr>
          <w:w w:val="100"/>
        </w:rPr>
        <w:t>Wye-Delta Starter:</w:t>
      </w:r>
    </w:p>
    <w:p w:rsidR="00066699" w:rsidRDefault="00066699" w:rsidP="00066699">
      <w:pPr>
        <w:pStyle w:val="Level3cont"/>
        <w:tabs>
          <w:tab w:val="right" w:pos="840"/>
        </w:tabs>
        <w:rPr>
          <w:w w:val="100"/>
        </w:rPr>
      </w:pPr>
      <w:r>
        <w:rPr>
          <w:w w:val="100"/>
        </w:rPr>
        <w:t>Unit shall have a factory-installed, Wye-Delta starter to minimize electrical inrush current.</w:t>
      </w:r>
    </w:p>
    <w:p w:rsidR="00066699" w:rsidRDefault="00066699" w:rsidP="00066699">
      <w:pPr>
        <w:pStyle w:val="Level3"/>
        <w:numPr>
          <w:ilvl w:val="0"/>
          <w:numId w:val="14"/>
        </w:numPr>
        <w:ind w:left="920" w:hanging="380"/>
        <w:rPr>
          <w:w w:val="100"/>
        </w:rPr>
      </w:pPr>
      <w:r>
        <w:rPr>
          <w:w w:val="100"/>
        </w:rPr>
        <w:t>Sound Reduction Enclosure:</w:t>
      </w:r>
    </w:p>
    <w:p w:rsidR="00066699" w:rsidRDefault="00066699" w:rsidP="00066699">
      <w:pPr>
        <w:pStyle w:val="Level3cont"/>
        <w:tabs>
          <w:tab w:val="right" w:pos="840"/>
        </w:tabs>
        <w:rPr>
          <w:w w:val="100"/>
        </w:rPr>
      </w:pPr>
      <w:r>
        <w:rPr>
          <w:w w:val="100"/>
        </w:rPr>
        <w:t xml:space="preserve">Unit shall have field-installed sound reduction </w:t>
      </w:r>
      <w:proofErr w:type="gramStart"/>
      <w:r>
        <w:rPr>
          <w:w w:val="100"/>
        </w:rPr>
        <w:t>enclosure which</w:t>
      </w:r>
      <w:proofErr w:type="gramEnd"/>
      <w:r>
        <w:rPr>
          <w:w w:val="100"/>
        </w:rPr>
        <w:t xml:space="preserve"> covers the entire unit to muffle compressor noise.</w:t>
      </w:r>
    </w:p>
    <w:p w:rsidR="00066699" w:rsidRDefault="00066699" w:rsidP="00066699">
      <w:pPr>
        <w:pStyle w:val="Level3"/>
        <w:numPr>
          <w:ilvl w:val="0"/>
          <w:numId w:val="15"/>
        </w:numPr>
        <w:ind w:left="920" w:hanging="380"/>
        <w:rPr>
          <w:w w:val="100"/>
        </w:rPr>
      </w:pPr>
      <w:r>
        <w:rPr>
          <w:w w:val="100"/>
        </w:rPr>
        <w:t>Vibration Isolation:</w:t>
      </w:r>
    </w:p>
    <w:p w:rsidR="00066699" w:rsidRDefault="00066699" w:rsidP="00066699">
      <w:pPr>
        <w:pStyle w:val="Level3cont"/>
        <w:tabs>
          <w:tab w:val="right" w:pos="840"/>
        </w:tabs>
        <w:rPr>
          <w:w w:val="100"/>
        </w:rPr>
      </w:pPr>
      <w:r>
        <w:rPr>
          <w:w w:val="100"/>
        </w:rPr>
        <w:t>Chiller manufacturer shall furnish neoprene isolator pads for mounting equipment on a level, concrete surface.</w:t>
      </w:r>
    </w:p>
    <w:p w:rsidR="00066699" w:rsidRDefault="00066699" w:rsidP="00066699">
      <w:pPr>
        <w:pStyle w:val="Level3"/>
        <w:numPr>
          <w:ilvl w:val="0"/>
          <w:numId w:val="16"/>
        </w:numPr>
        <w:ind w:left="920" w:hanging="380"/>
        <w:rPr>
          <w:w w:val="100"/>
        </w:rPr>
      </w:pPr>
      <w:r>
        <w:rPr>
          <w:w w:val="100"/>
        </w:rPr>
        <w:t>Control Power Transformer:</w:t>
      </w:r>
    </w:p>
    <w:p w:rsidR="00066699" w:rsidRDefault="00066699" w:rsidP="00066699">
      <w:pPr>
        <w:pStyle w:val="Level3cont"/>
        <w:tabs>
          <w:tab w:val="right" w:pos="840"/>
        </w:tabs>
        <w:rPr>
          <w:w w:val="100"/>
        </w:rPr>
      </w:pPr>
      <w:r>
        <w:rPr>
          <w:w w:val="100"/>
        </w:rPr>
        <w:t xml:space="preserve">Unit </w:t>
      </w:r>
      <w:proofErr w:type="gramStart"/>
      <w:r>
        <w:rPr>
          <w:w w:val="100"/>
        </w:rPr>
        <w:t>shall be supplied</w:t>
      </w:r>
      <w:proofErr w:type="gramEnd"/>
      <w:r>
        <w:rPr>
          <w:w w:val="100"/>
        </w:rPr>
        <w:t xml:space="preserve"> with a field-installed transformer that will supply control circuit power from the main unit power supply.</w:t>
      </w:r>
    </w:p>
    <w:p w:rsidR="00066699" w:rsidRDefault="00066699" w:rsidP="00066699">
      <w:pPr>
        <w:pStyle w:val="Level3"/>
        <w:numPr>
          <w:ilvl w:val="0"/>
          <w:numId w:val="17"/>
        </w:numPr>
        <w:ind w:left="920" w:hanging="380"/>
        <w:rPr>
          <w:w w:val="100"/>
        </w:rPr>
      </w:pPr>
      <w:r>
        <w:rPr>
          <w:w w:val="100"/>
        </w:rPr>
        <w:t>Temperature Reset Sensor:</w:t>
      </w:r>
    </w:p>
    <w:p w:rsidR="00066699" w:rsidRDefault="00066699" w:rsidP="00066699">
      <w:pPr>
        <w:pStyle w:val="Level3cont"/>
        <w:tabs>
          <w:tab w:val="right" w:pos="840"/>
        </w:tabs>
        <w:rPr>
          <w:w w:val="100"/>
        </w:rPr>
      </w:pPr>
      <w:r>
        <w:rPr>
          <w:w w:val="100"/>
        </w:rPr>
        <w:t xml:space="preserve">Unit shall reset leaving chilled fluid temperature based on outdoor ambient temperature or space temperature when this sensor </w:t>
      </w:r>
      <w:proofErr w:type="gramStart"/>
      <w:r>
        <w:rPr>
          <w:w w:val="100"/>
        </w:rPr>
        <w:t>is installed</w:t>
      </w:r>
      <w:proofErr w:type="gramEnd"/>
      <w:r>
        <w:rPr>
          <w:w w:val="100"/>
        </w:rPr>
        <w:t>.</w:t>
      </w:r>
    </w:p>
    <w:p w:rsidR="00066699" w:rsidRDefault="00066699" w:rsidP="00066699">
      <w:pPr>
        <w:pStyle w:val="Level30"/>
        <w:numPr>
          <w:ilvl w:val="0"/>
          <w:numId w:val="50"/>
        </w:numPr>
        <w:ind w:left="920" w:hanging="440"/>
        <w:rPr>
          <w:w w:val="100"/>
        </w:rPr>
      </w:pPr>
      <w:r>
        <w:rPr>
          <w:w w:val="100"/>
        </w:rPr>
        <w:t>Brine Option:</w:t>
      </w:r>
    </w:p>
    <w:p w:rsidR="00066699" w:rsidRDefault="00066699" w:rsidP="00066699">
      <w:pPr>
        <w:pStyle w:val="Level3cont"/>
        <w:tabs>
          <w:tab w:val="right" w:pos="840"/>
        </w:tabs>
        <w:rPr>
          <w:w w:val="100"/>
        </w:rPr>
      </w:pPr>
      <w:r>
        <w:rPr>
          <w:w w:val="100"/>
        </w:rPr>
        <w:t>Unit shall be factory modified to start and operate at leaving chilled fluid temperatures of between 15°F (–9°C) and 40°F (4.4°C).</w:t>
      </w:r>
    </w:p>
    <w:p w:rsidR="00066699" w:rsidRDefault="00066699" w:rsidP="00066699">
      <w:pPr>
        <w:pStyle w:val="Level30"/>
        <w:numPr>
          <w:ilvl w:val="0"/>
          <w:numId w:val="51"/>
        </w:numPr>
        <w:ind w:left="920" w:hanging="440"/>
        <w:rPr>
          <w:w w:val="100"/>
        </w:rPr>
      </w:pPr>
      <w:r>
        <w:rPr>
          <w:w w:val="100"/>
        </w:rPr>
        <w:t>Minimum Load Control:</w:t>
      </w:r>
    </w:p>
    <w:p w:rsidR="00066699" w:rsidRDefault="00066699" w:rsidP="00066699">
      <w:pPr>
        <w:pStyle w:val="Level3cont"/>
        <w:tabs>
          <w:tab w:val="right" w:pos="840"/>
        </w:tabs>
        <w:rPr>
          <w:w w:val="100"/>
        </w:rPr>
      </w:pPr>
      <w:r>
        <w:rPr>
          <w:w w:val="100"/>
        </w:rPr>
        <w:t>Unit shall be equipped with factory (or field) installed, microprocessor-controlled, minimum load control that shall permit unit operation down to 10% of full capacity.</w:t>
      </w:r>
    </w:p>
    <w:p w:rsidR="00066699" w:rsidRDefault="00066699" w:rsidP="00066699">
      <w:pPr>
        <w:pStyle w:val="Level3"/>
        <w:numPr>
          <w:ilvl w:val="0"/>
          <w:numId w:val="20"/>
        </w:numPr>
        <w:ind w:left="920" w:hanging="380"/>
        <w:rPr>
          <w:w w:val="100"/>
        </w:rPr>
      </w:pPr>
      <w:proofErr w:type="spellStart"/>
      <w:r>
        <w:rPr>
          <w:w w:val="100"/>
        </w:rPr>
        <w:t>Chillerviser</w:t>
      </w:r>
      <w:proofErr w:type="spellEnd"/>
      <w:r>
        <w:rPr>
          <w:w w:val="100"/>
        </w:rPr>
        <w:t xml:space="preserve"> System Manager:</w:t>
      </w:r>
    </w:p>
    <w:p w:rsidR="00066699" w:rsidRDefault="00066699" w:rsidP="00066699">
      <w:pPr>
        <w:pStyle w:val="Level3cont"/>
        <w:tabs>
          <w:tab w:val="right" w:pos="840"/>
        </w:tabs>
        <w:rPr>
          <w:w w:val="100"/>
        </w:rPr>
      </w:pPr>
      <w:r>
        <w:rPr>
          <w:w w:val="100"/>
        </w:rPr>
        <w:t>Control shall enable management of multiple parallel chillers (up to 8) or two (2) chillers in series in a single system.</w:t>
      </w:r>
    </w:p>
    <w:p w:rsidR="00066699" w:rsidRDefault="00066699" w:rsidP="00066699">
      <w:pPr>
        <w:pStyle w:val="Level3"/>
        <w:numPr>
          <w:ilvl w:val="0"/>
          <w:numId w:val="21"/>
        </w:numPr>
        <w:ind w:left="920" w:hanging="380"/>
        <w:rPr>
          <w:w w:val="100"/>
        </w:rPr>
      </w:pPr>
      <w:r>
        <w:rPr>
          <w:w w:val="100"/>
        </w:rPr>
        <w:t>Minus-One-Pass Cooler:</w:t>
      </w:r>
    </w:p>
    <w:p w:rsidR="00066699" w:rsidRDefault="00066699" w:rsidP="00066699">
      <w:pPr>
        <w:pStyle w:val="Level3cont"/>
        <w:tabs>
          <w:tab w:val="right" w:pos="840"/>
        </w:tabs>
        <w:rPr>
          <w:w w:val="100"/>
        </w:rPr>
      </w:pPr>
      <w:r>
        <w:rPr>
          <w:w w:val="100"/>
        </w:rPr>
        <w:t xml:space="preserve">Factory-installed option shall reduce pressure drop for high flow applications. </w:t>
      </w:r>
      <w:proofErr w:type="gramStart"/>
      <w:r>
        <w:rPr>
          <w:w w:val="100"/>
        </w:rPr>
        <w:t>Shall also</w:t>
      </w:r>
      <w:r>
        <w:rPr>
          <w:w w:val="100"/>
        </w:rPr>
        <w:t xml:space="preserve"> </w:t>
      </w:r>
      <w:r>
        <w:rPr>
          <w:w w:val="100"/>
        </w:rPr>
        <w:t>provide same end inlet and outlet for</w:t>
      </w:r>
      <w:r>
        <w:rPr>
          <w:w w:val="100"/>
        </w:rPr>
        <w:t xml:space="preserve"> </w:t>
      </w:r>
      <w:r>
        <w:rPr>
          <w:w w:val="100"/>
        </w:rPr>
        <w:t>076-106 sizes and opposite end inlet for 116-271 sizes.</w:t>
      </w:r>
      <w:proofErr w:type="gramEnd"/>
    </w:p>
    <w:p w:rsidR="00066699" w:rsidRDefault="00066699" w:rsidP="00066699">
      <w:pPr>
        <w:pStyle w:val="Level3"/>
        <w:numPr>
          <w:ilvl w:val="0"/>
          <w:numId w:val="52"/>
        </w:numPr>
        <w:ind w:left="920" w:hanging="380"/>
        <w:rPr>
          <w:w w:val="100"/>
        </w:rPr>
      </w:pPr>
      <w:r>
        <w:rPr>
          <w:w w:val="100"/>
        </w:rPr>
        <w:t>Plus-One-Pass Cooler:</w:t>
      </w:r>
    </w:p>
    <w:p w:rsidR="00066699" w:rsidRDefault="00066699" w:rsidP="00066699">
      <w:pPr>
        <w:pStyle w:val="Level3cont"/>
        <w:tabs>
          <w:tab w:val="right" w:pos="840"/>
        </w:tabs>
        <w:rPr>
          <w:w w:val="100"/>
        </w:rPr>
      </w:pPr>
      <w:r>
        <w:rPr>
          <w:w w:val="100"/>
        </w:rPr>
        <w:t>Factory-installed option shall enhance low temperature brine performance.</w:t>
      </w:r>
    </w:p>
    <w:p w:rsidR="00066699" w:rsidRDefault="00066699" w:rsidP="00066699">
      <w:pPr>
        <w:pStyle w:val="Level3"/>
        <w:numPr>
          <w:ilvl w:val="0"/>
          <w:numId w:val="53"/>
        </w:numPr>
        <w:ind w:left="920" w:hanging="380"/>
        <w:rPr>
          <w:w w:val="100"/>
        </w:rPr>
      </w:pPr>
      <w:r>
        <w:rPr>
          <w:w w:val="100"/>
        </w:rPr>
        <w:t>Suction Service Valves:</w:t>
      </w:r>
    </w:p>
    <w:p w:rsidR="00066699" w:rsidRDefault="00066699" w:rsidP="00066699">
      <w:pPr>
        <w:pStyle w:val="Level3cont"/>
        <w:tabs>
          <w:tab w:val="right" w:pos="840"/>
        </w:tabs>
        <w:rPr>
          <w:w w:val="100"/>
        </w:rPr>
      </w:pPr>
      <w:r>
        <w:rPr>
          <w:w w:val="100"/>
        </w:rPr>
        <w:t xml:space="preserve">Unit </w:t>
      </w:r>
      <w:proofErr w:type="gramStart"/>
      <w:r>
        <w:rPr>
          <w:w w:val="100"/>
        </w:rPr>
        <w:t>shall be supplied</w:t>
      </w:r>
      <w:proofErr w:type="gramEnd"/>
      <w:r>
        <w:rPr>
          <w:w w:val="100"/>
        </w:rPr>
        <w:t xml:space="preserve"> with factory-installed suction service valves to isolate compressor from evaporator and condenser.</w:t>
      </w:r>
    </w:p>
    <w:p w:rsidR="00066699" w:rsidRDefault="00066699" w:rsidP="00066699">
      <w:pPr>
        <w:pStyle w:val="Level3"/>
        <w:numPr>
          <w:ilvl w:val="0"/>
          <w:numId w:val="54"/>
        </w:numPr>
        <w:ind w:left="920" w:hanging="380"/>
        <w:rPr>
          <w:w w:val="100"/>
        </w:rPr>
      </w:pPr>
      <w:r>
        <w:rPr>
          <w:w w:val="100"/>
        </w:rPr>
        <w:t>Cooler Head Insulation:</w:t>
      </w:r>
    </w:p>
    <w:p w:rsidR="00066699" w:rsidRDefault="00066699" w:rsidP="00066699">
      <w:pPr>
        <w:pStyle w:val="Level3cont"/>
        <w:tabs>
          <w:tab w:val="right" w:pos="840"/>
        </w:tabs>
        <w:rPr>
          <w:w w:val="100"/>
        </w:rPr>
      </w:pPr>
      <w:r>
        <w:rPr>
          <w:w w:val="100"/>
        </w:rPr>
        <w:t xml:space="preserve">Unit </w:t>
      </w:r>
      <w:proofErr w:type="gramStart"/>
      <w:r>
        <w:rPr>
          <w:w w:val="100"/>
        </w:rPr>
        <w:t>shall be supplied</w:t>
      </w:r>
      <w:proofErr w:type="gramEnd"/>
      <w:r>
        <w:rPr>
          <w:w w:val="100"/>
        </w:rPr>
        <w:t xml:space="preserve"> with field-installed cooler insulation that shall cover the cooler heads.</w:t>
      </w:r>
    </w:p>
    <w:p w:rsidR="00066699" w:rsidRDefault="00066699" w:rsidP="00066699">
      <w:pPr>
        <w:pStyle w:val="Level3"/>
        <w:numPr>
          <w:ilvl w:val="0"/>
          <w:numId w:val="55"/>
        </w:numPr>
        <w:ind w:left="920" w:hanging="380"/>
        <w:rPr>
          <w:w w:val="100"/>
        </w:rPr>
      </w:pPr>
      <w:r>
        <w:rPr>
          <w:w w:val="100"/>
        </w:rPr>
        <w:t>Energy Management Module:</w:t>
      </w:r>
    </w:p>
    <w:p w:rsidR="00066699" w:rsidRDefault="00066699" w:rsidP="00066699">
      <w:pPr>
        <w:pStyle w:val="Level3cont"/>
        <w:tabs>
          <w:tab w:val="right" w:pos="840"/>
        </w:tabs>
        <w:rPr>
          <w:w w:val="100"/>
        </w:rPr>
      </w:pPr>
      <w:r>
        <w:rPr>
          <w:w w:val="100"/>
        </w:rPr>
        <w:t>A factory or field-installed module shall provide the following energy management capabilities: 4 to 20 mA si</w:t>
      </w:r>
      <w:r>
        <w:rPr>
          <w:w w:val="100"/>
        </w:rPr>
        <w:t>g</w:t>
      </w:r>
      <w:r>
        <w:rPr>
          <w:w w:val="100"/>
        </w:rPr>
        <w:t>nals for leaving fluid temperature reset, cooling set point reset or demand limit control; 2-point demand limit control (from 0 to 100%) activated by a remote contact closure; and discrete input for “Ice Done” indication for ice storage system interface.</w:t>
      </w:r>
    </w:p>
    <w:p w:rsidR="00066699" w:rsidRDefault="00066699" w:rsidP="00066699">
      <w:pPr>
        <w:pStyle w:val="Level3"/>
        <w:numPr>
          <w:ilvl w:val="0"/>
          <w:numId w:val="56"/>
        </w:numPr>
        <w:ind w:left="920" w:hanging="380"/>
        <w:rPr>
          <w:w w:val="100"/>
        </w:rPr>
      </w:pPr>
      <w:r>
        <w:rPr>
          <w:w w:val="100"/>
        </w:rPr>
        <w:t>BACnet</w:t>
      </w:r>
      <w:r>
        <w:rPr>
          <w:w w:val="100"/>
          <w:vertAlign w:val="superscript"/>
        </w:rPr>
        <w:footnoteReference w:id="1"/>
      </w:r>
      <w:r>
        <w:rPr>
          <w:w w:val="100"/>
        </w:rPr>
        <w:t xml:space="preserve"> Communication Option: </w:t>
      </w:r>
    </w:p>
    <w:p w:rsidR="00066699" w:rsidRDefault="00066699" w:rsidP="00066699">
      <w:pPr>
        <w:pStyle w:val="Level3cont"/>
        <w:rPr>
          <w:w w:val="100"/>
        </w:rPr>
      </w:pPr>
    </w:p>
    <w:p w:rsidR="00066699" w:rsidRDefault="00066699" w:rsidP="00066699">
      <w:pPr>
        <w:pStyle w:val="Level3cont"/>
        <w:rPr>
          <w:w w:val="100"/>
        </w:rPr>
      </w:pPr>
      <w:proofErr w:type="gramStart"/>
      <w:r>
        <w:rPr>
          <w:w w:val="100"/>
        </w:rPr>
        <w:lastRenderedPageBreak/>
        <w:t>Shall provide factory-installed communication capability with a BACnet MS/</w:t>
      </w:r>
      <w:proofErr w:type="spellStart"/>
      <w:r>
        <w:rPr>
          <w:w w:val="100"/>
        </w:rPr>
        <w:t>TP</w:t>
      </w:r>
      <w:proofErr w:type="spellEnd"/>
      <w:r>
        <w:rPr>
          <w:w w:val="100"/>
        </w:rPr>
        <w:t xml:space="preserve"> network.</w:t>
      </w:r>
      <w:proofErr w:type="gramEnd"/>
      <w:r>
        <w:rPr>
          <w:w w:val="100"/>
        </w:rPr>
        <w:t xml:space="preserve"> </w:t>
      </w:r>
      <w:r>
        <w:rPr>
          <w:w w:val="100"/>
        </w:rPr>
        <w:t xml:space="preserve">Allows integration with </w:t>
      </w:r>
      <w:proofErr w:type="spellStart"/>
      <w:proofErr w:type="gramStart"/>
      <w:r>
        <w:rPr>
          <w:w w:val="100"/>
        </w:rPr>
        <w:t>i</w:t>
      </w:r>
      <w:proofErr w:type="spellEnd"/>
      <w:r>
        <w:rPr>
          <w:w w:val="100"/>
        </w:rPr>
        <w:t>-Vu</w:t>
      </w:r>
      <w:r>
        <w:rPr>
          <w:rStyle w:val="Numerator"/>
          <w:spacing w:val="-2"/>
          <w:w w:val="100"/>
        </w:rPr>
        <w:t>®</w:t>
      </w:r>
      <w:r>
        <w:rPr>
          <w:w w:val="100"/>
        </w:rPr>
        <w:t xml:space="preserve"> Open control system or a BACnet building automation</w:t>
      </w:r>
      <w:proofErr w:type="gramEnd"/>
      <w:r>
        <w:rPr>
          <w:w w:val="100"/>
        </w:rPr>
        <w:t xml:space="preserve"> system.</w:t>
      </w:r>
      <w:bookmarkStart w:id="2" w:name="RTF656e64204775696465207370"/>
    </w:p>
    <w:bookmarkEnd w:id="2"/>
    <w:p w:rsidR="00A46E50" w:rsidRDefault="00A46E50"/>
    <w:sectPr w:rsidR="00A46E50">
      <w:headerReference w:type="even" r:id="rId8"/>
      <w:footerReference w:type="even" r:id="rId9"/>
      <w:footerReference w:type="default" r:id="rId10"/>
      <w:headerReference w:type="first" r:id="rId11"/>
      <w:pgSz w:w="12240" w:h="15840"/>
      <w:pgMar w:top="1263" w:right="720" w:bottom="960" w:left="96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99" w:rsidRDefault="00066699" w:rsidP="00066699">
      <w:pPr>
        <w:spacing w:after="0" w:line="240" w:lineRule="auto"/>
      </w:pPr>
      <w:r>
        <w:separator/>
      </w:r>
    </w:p>
  </w:endnote>
  <w:endnote w:type="continuationSeparator" w:id="0">
    <w:p w:rsidR="00066699" w:rsidRDefault="00066699" w:rsidP="0006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uvenir">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B0500000000000000"/>
    <w:charset w:val="00"/>
    <w:family w:val="swiss"/>
    <w:pitch w:val="variable"/>
    <w:sig w:usb0="20002A87" w:usb1="80000000" w:usb2="00000008" w:usb3="00000000" w:csb0="000001FF" w:csb1="00000000"/>
  </w:font>
  <w:font w:name="Courier (W1)">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6699">
    <w:pPr>
      <w:pStyle w:val="Footer"/>
      <w:rPr>
        <w:w w:val="100"/>
      </w:rPr>
    </w:pPr>
    <w:r>
      <w:rPr>
        <w:w w:val="100"/>
      </w:rPr>
      <w:fldChar w:fldCharType="begin"/>
    </w:r>
    <w:r>
      <w:rPr>
        <w:w w:val="100"/>
      </w:rPr>
      <w:instrText xml:space="preserve"> PAGE </w:instrText>
    </w:r>
    <w:r>
      <w:rPr>
        <w:w w:val="100"/>
      </w:rPr>
      <w:fldChar w:fldCharType="separate"/>
    </w:r>
    <w:r>
      <w:rPr>
        <w:noProof/>
        <w:w w:val="100"/>
      </w:rPr>
      <w:t>6</w:t>
    </w:r>
    <w:r>
      <w:rPr>
        <w:w w:val="100"/>
      </w:rPr>
      <w:fldChar w:fldCharType="end"/>
    </w:r>
  </w:p>
  <w:p w:rsidR="00000000" w:rsidRDefault="00066699">
    <w:pPr>
      <w:pStyle w:val="Body"/>
      <w:rPr>
        <w:w w:val="1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6699">
    <w:pPr>
      <w:pStyle w:val="Footer"/>
      <w:rPr>
        <w:w w:val="100"/>
      </w:rPr>
    </w:pP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5</w:t>
    </w:r>
    <w:r>
      <w:rPr>
        <w:w w:val="1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99" w:rsidRDefault="00066699" w:rsidP="00066699">
      <w:pPr>
        <w:spacing w:after="0" w:line="240" w:lineRule="auto"/>
      </w:pPr>
      <w:r>
        <w:separator/>
      </w:r>
    </w:p>
  </w:footnote>
  <w:footnote w:type="continuationSeparator" w:id="0">
    <w:p w:rsidR="00066699" w:rsidRDefault="00066699" w:rsidP="00066699">
      <w:pPr>
        <w:spacing w:after="0" w:line="240" w:lineRule="auto"/>
      </w:pPr>
      <w:r>
        <w:continuationSeparator/>
      </w:r>
    </w:p>
  </w:footnote>
  <w:footnote w:id="1">
    <w:p w:rsidR="00066699" w:rsidRDefault="00066699" w:rsidP="00066699">
      <w:pPr>
        <w:pStyle w:val="1HeadSub"/>
        <w:keepNext w:val="0"/>
        <w:widowControl w:val="0"/>
        <w:tabs>
          <w:tab w:val="left" w:pos="180"/>
        </w:tabs>
        <w:suppressAutoHyphens w:val="0"/>
        <w:spacing w:before="0" w:after="0" w:line="160" w:lineRule="atLeast"/>
        <w:ind w:left="180" w:hanging="180"/>
        <w:jc w:val="both"/>
        <w:rPr>
          <w:b w:val="0"/>
          <w:bCs w:val="0"/>
          <w:w w:val="100"/>
          <w:sz w:val="16"/>
          <w:szCs w:val="16"/>
        </w:rPr>
      </w:pPr>
      <w:r>
        <w:rPr>
          <w:b w:val="0"/>
          <w:bCs w:val="0"/>
          <w:sz w:val="16"/>
          <w:szCs w:val="16"/>
          <w:vertAlign w:val="superscript"/>
        </w:rPr>
        <w:footnoteRef/>
      </w:r>
      <w:r>
        <w:rPr>
          <w:b w:val="0"/>
          <w:bCs w:val="0"/>
          <w:w w:val="100"/>
          <w:sz w:val="16"/>
          <w:szCs w:val="16"/>
        </w:rPr>
        <w:t>BACnet is a registered trademark of ASHRAE (American Society of Heating, Refrigerating, and Air-Conditioning Engineers).</w:t>
      </w:r>
    </w:p>
    <w:p w:rsidR="00066699" w:rsidRDefault="00066699" w:rsidP="00066699">
      <w:pPr>
        <w:pStyle w:val="1HeadSub"/>
        <w:keepNext w:val="0"/>
        <w:widowControl w:val="0"/>
        <w:tabs>
          <w:tab w:val="left" w:pos="180"/>
        </w:tabs>
        <w:suppressAutoHyphens w:val="0"/>
        <w:spacing w:before="0" w:after="0" w:line="160" w:lineRule="atLeast"/>
        <w:ind w:left="180" w:hanging="180"/>
        <w:jc w:val="both"/>
        <w:rPr>
          <w:b w:val="0"/>
          <w:bCs w:val="0"/>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6699">
    <w:pPr>
      <w:pStyle w:val="Body"/>
      <w:rPr>
        <w:w w:val="100"/>
      </w:rPr>
    </w:pPr>
  </w:p>
  <w:p w:rsidR="00000000" w:rsidRDefault="00066699">
    <w:pPr>
      <w:pStyle w:val="1Head"/>
      <w:rPr>
        <w:spacing w:val="-8"/>
        <w:w w:val="1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66699">
    <w:pPr>
      <w:widowControl w:val="0"/>
      <w:autoSpaceDE w:val="0"/>
      <w:autoSpaceDN w:val="0"/>
      <w:adjustRightInd w:val="0"/>
      <w:spacing w:after="0" w:line="240" w:lineRule="auto"/>
      <w:rPr>
        <w:rFonts w:ascii="Courier (W1)" w:hAnsi="Courier (W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78A126"/>
    <w:lvl w:ilvl="0">
      <w:numFmt w:val="bullet"/>
      <w:lvlText w:val="*"/>
      <w:lvlJc w:val="left"/>
    </w:lvl>
  </w:abstractNum>
  <w:num w:numId="1">
    <w:abstractNumId w:val="0"/>
    <w:lvlOverride w:ilvl="0">
      <w:lvl w:ilvl="0">
        <w:start w:val="1"/>
        <w:numFmt w:val="bullet"/>
        <w:lvlText w:val="a. "/>
        <w:legacy w:legacy="1" w:legacySpace="0" w:legacyIndent="0"/>
        <w:lvlJc w:val="left"/>
        <w:pPr>
          <w:ind w:left="420" w:firstLine="0"/>
        </w:pPr>
        <w:rPr>
          <w:rFonts w:ascii="Souvenir" w:hAnsi="Souvenir" w:hint="default"/>
          <w:b w:val="0"/>
          <w:i w:val="0"/>
          <w:strike w:val="0"/>
          <w:color w:val="000000"/>
          <w:sz w:val="20"/>
          <w:u w:val="none"/>
        </w:rPr>
      </w:lvl>
    </w:lvlOverride>
  </w:num>
  <w:num w:numId="2">
    <w:abstractNumId w:val="0"/>
    <w:lvlOverride w:ilvl="0">
      <w:lvl w:ilvl="0">
        <w:start w:val="1"/>
        <w:numFmt w:val="bullet"/>
        <w:lvlText w:val="b. "/>
        <w:legacy w:legacy="1" w:legacySpace="0" w:legacyIndent="0"/>
        <w:lvlJc w:val="left"/>
        <w:pPr>
          <w:ind w:left="420" w:firstLine="0"/>
        </w:pPr>
        <w:rPr>
          <w:rFonts w:ascii="Souvenir" w:hAnsi="Souvenir" w:hint="default"/>
          <w:b w:val="0"/>
          <w:i w:val="0"/>
          <w:strike w:val="0"/>
          <w:color w:val="000000"/>
          <w:sz w:val="20"/>
          <w:u w:val="none"/>
        </w:rPr>
      </w:lvl>
    </w:lvlOverride>
  </w:num>
  <w:num w:numId="3">
    <w:abstractNumId w:val="0"/>
    <w:lvlOverride w:ilvl="0">
      <w:lvl w:ilvl="0">
        <w:start w:val="1"/>
        <w:numFmt w:val="bullet"/>
        <w:lvlText w:val="Part 1 — "/>
        <w:legacy w:legacy="1" w:legacySpace="0" w:legacyIndent="0"/>
        <w:lvlJc w:val="left"/>
        <w:pPr>
          <w:ind w:left="0" w:firstLine="0"/>
        </w:pPr>
        <w:rPr>
          <w:rFonts w:ascii="Souvenir" w:hAnsi="Souvenir" w:hint="default"/>
          <w:b/>
          <w:i w:val="0"/>
          <w:strike w:val="0"/>
          <w:color w:val="000000"/>
          <w:sz w:val="20"/>
          <w:u w:val="none"/>
        </w:rPr>
      </w:lvl>
    </w:lvlOverride>
  </w:num>
  <w:num w:numId="4">
    <w:abstractNumId w:val="0"/>
    <w:lvlOverride w:ilvl="0">
      <w:lvl w:ilvl="0">
        <w:start w:val="1"/>
        <w:numFmt w:val="bullet"/>
        <w:lvlText w:val="1.01 "/>
        <w:legacy w:legacy="1" w:legacySpace="0" w:legacyIndent="0"/>
        <w:lvlJc w:val="left"/>
        <w:pPr>
          <w:ind w:left="0" w:firstLine="0"/>
        </w:pPr>
        <w:rPr>
          <w:rFonts w:ascii="Souvenir" w:hAnsi="Souvenir" w:hint="default"/>
          <w:b w:val="0"/>
          <w:i w:val="0"/>
          <w:sz w:val="20"/>
        </w:rPr>
      </w:lvl>
    </w:lvlOverride>
  </w:num>
  <w:num w:numId="5">
    <w:abstractNumId w:val="0"/>
    <w:lvlOverride w:ilvl="0">
      <w:lvl w:ilvl="0">
        <w:start w:val="1"/>
        <w:numFmt w:val="bullet"/>
        <w:lvlText w:val="1.02 "/>
        <w:legacy w:legacy="1" w:legacySpace="0" w:legacyIndent="0"/>
        <w:lvlJc w:val="left"/>
        <w:pPr>
          <w:ind w:left="0" w:firstLine="0"/>
        </w:pPr>
        <w:rPr>
          <w:rFonts w:ascii="Souvenir" w:hAnsi="Souvenir" w:hint="default"/>
          <w:b w:val="0"/>
          <w:i w:val="0"/>
          <w:sz w:val="20"/>
        </w:rPr>
      </w:lvl>
    </w:lvlOverride>
  </w:num>
  <w:num w:numId="6">
    <w:abstractNumId w:val="0"/>
    <w:lvlOverride w:ilvl="0">
      <w:lvl w:ilvl="0">
        <w:start w:val="1"/>
        <w:numFmt w:val="bullet"/>
        <w:lvlText w:val=" A. "/>
        <w:legacy w:legacy="1" w:legacySpace="0" w:legacyIndent="0"/>
        <w:lvlJc w:val="left"/>
        <w:pPr>
          <w:ind w:left="0" w:firstLine="0"/>
        </w:pPr>
        <w:rPr>
          <w:rFonts w:ascii="Souvenir" w:hAnsi="Souvenir" w:hint="default"/>
          <w:b w:val="0"/>
          <w:i w:val="0"/>
          <w:strike w:val="0"/>
          <w:color w:val="000000"/>
          <w:sz w:val="20"/>
          <w:u w:val="none"/>
        </w:rPr>
      </w:lvl>
    </w:lvlOverride>
  </w:num>
  <w:num w:numId="7">
    <w:abstractNumId w:val="0"/>
    <w:lvlOverride w:ilvl="0">
      <w:lvl w:ilvl="0">
        <w:start w:val="1"/>
        <w:numFmt w:val="bullet"/>
        <w:lvlText w:val=" B. "/>
        <w:legacy w:legacy="1" w:legacySpace="0" w:legacyIndent="0"/>
        <w:lvlJc w:val="left"/>
        <w:pPr>
          <w:ind w:left="0" w:firstLine="0"/>
        </w:pPr>
        <w:rPr>
          <w:rFonts w:ascii="Souvenir" w:hAnsi="Souvenir" w:hint="default"/>
          <w:b w:val="0"/>
          <w:i w:val="0"/>
          <w:strike w:val="0"/>
          <w:color w:val="000000"/>
          <w:sz w:val="20"/>
          <w:u w:val="none"/>
        </w:rPr>
      </w:lvl>
    </w:lvlOverride>
  </w:num>
  <w:num w:numId="8">
    <w:abstractNumId w:val="0"/>
    <w:lvlOverride w:ilvl="0">
      <w:lvl w:ilvl="0">
        <w:start w:val="1"/>
        <w:numFmt w:val="bullet"/>
        <w:lvlText w:val=" C. "/>
        <w:legacy w:legacy="1" w:legacySpace="0" w:legacyIndent="0"/>
        <w:lvlJc w:val="left"/>
        <w:pPr>
          <w:ind w:left="0" w:firstLine="0"/>
        </w:pPr>
        <w:rPr>
          <w:rFonts w:ascii="Souvenir" w:hAnsi="Souvenir" w:hint="default"/>
          <w:b w:val="0"/>
          <w:i w:val="0"/>
          <w:strike w:val="0"/>
          <w:color w:val="000000"/>
          <w:sz w:val="20"/>
          <w:u w:val="none"/>
        </w:rPr>
      </w:lvl>
    </w:lvlOverride>
  </w:num>
  <w:num w:numId="9">
    <w:abstractNumId w:val="0"/>
    <w:lvlOverride w:ilvl="0">
      <w:lvl w:ilvl="0">
        <w:start w:val="1"/>
        <w:numFmt w:val="bullet"/>
        <w:lvlText w:val=" D. "/>
        <w:legacy w:legacy="1" w:legacySpace="0" w:legacyIndent="0"/>
        <w:lvlJc w:val="left"/>
        <w:pPr>
          <w:ind w:left="0" w:firstLine="0"/>
        </w:pPr>
        <w:rPr>
          <w:rFonts w:ascii="Souvenir" w:hAnsi="Souvenir" w:hint="default"/>
          <w:b w:val="0"/>
          <w:i w:val="0"/>
          <w:strike w:val="0"/>
          <w:color w:val="000000"/>
          <w:sz w:val="20"/>
          <w:u w:val="none"/>
        </w:rPr>
      </w:lvl>
    </w:lvlOverride>
  </w:num>
  <w:num w:numId="10">
    <w:abstractNumId w:val="0"/>
    <w:lvlOverride w:ilvl="0">
      <w:lvl w:ilvl="0">
        <w:start w:val="1"/>
        <w:numFmt w:val="bullet"/>
        <w:lvlText w:val="1.03 "/>
        <w:legacy w:legacy="1" w:legacySpace="0" w:legacyIndent="0"/>
        <w:lvlJc w:val="left"/>
        <w:pPr>
          <w:ind w:left="0" w:firstLine="0"/>
        </w:pPr>
        <w:rPr>
          <w:rFonts w:ascii="Souvenir" w:hAnsi="Souvenir" w:hint="default"/>
          <w:b w:val="0"/>
          <w:i w:val="0"/>
          <w:sz w:val="20"/>
        </w:rPr>
      </w:lvl>
    </w:lvlOverride>
  </w:num>
  <w:num w:numId="11">
    <w:abstractNumId w:val="0"/>
    <w:lvlOverride w:ilvl="0">
      <w:lvl w:ilvl="0">
        <w:start w:val="1"/>
        <w:numFmt w:val="bullet"/>
        <w:lvlText w:val="Part 2 — "/>
        <w:legacy w:legacy="1" w:legacySpace="0" w:legacyIndent="0"/>
        <w:lvlJc w:val="left"/>
        <w:pPr>
          <w:ind w:left="0" w:firstLine="0"/>
        </w:pPr>
        <w:rPr>
          <w:rFonts w:ascii="Souvenir" w:hAnsi="Souvenir" w:hint="default"/>
          <w:b/>
          <w:i w:val="0"/>
          <w:strike w:val="0"/>
          <w:color w:val="000000"/>
          <w:sz w:val="20"/>
          <w:u w:val="none"/>
        </w:rPr>
      </w:lvl>
    </w:lvlOverride>
  </w:num>
  <w:num w:numId="12">
    <w:abstractNumId w:val="0"/>
    <w:lvlOverride w:ilvl="0">
      <w:lvl w:ilvl="0">
        <w:start w:val="1"/>
        <w:numFmt w:val="bullet"/>
        <w:lvlText w:val="2.01 "/>
        <w:legacy w:legacy="1" w:legacySpace="0" w:legacyIndent="0"/>
        <w:lvlJc w:val="left"/>
        <w:pPr>
          <w:ind w:left="0" w:firstLine="0"/>
        </w:pPr>
        <w:rPr>
          <w:rFonts w:ascii="Souvenir" w:hAnsi="Souvenir" w:hint="default"/>
          <w:b w:val="0"/>
          <w:i w:val="0"/>
          <w:sz w:val="20"/>
        </w:rPr>
      </w:lvl>
    </w:lvlOverride>
  </w:num>
  <w:num w:numId="13">
    <w:abstractNumId w:val="0"/>
    <w:lvlOverride w:ilvl="0">
      <w:lvl w:ilvl="0">
        <w:start w:val="1"/>
        <w:numFmt w:val="bullet"/>
        <w:lvlText w:val=" 1. "/>
        <w:legacy w:legacy="1" w:legacySpace="0" w:legacyIndent="0"/>
        <w:lvlJc w:val="left"/>
        <w:pPr>
          <w:ind w:left="540" w:firstLine="0"/>
        </w:pPr>
        <w:rPr>
          <w:rFonts w:ascii="Souvenir" w:hAnsi="Souvenir" w:hint="default"/>
          <w:b w:val="0"/>
          <w:i w:val="0"/>
          <w:strike w:val="0"/>
          <w:color w:val="000000"/>
          <w:sz w:val="20"/>
          <w:u w:val="none"/>
        </w:rPr>
      </w:lvl>
    </w:lvlOverride>
  </w:num>
  <w:num w:numId="14">
    <w:abstractNumId w:val="0"/>
    <w:lvlOverride w:ilvl="0">
      <w:lvl w:ilvl="0">
        <w:start w:val="1"/>
        <w:numFmt w:val="bullet"/>
        <w:lvlText w:val=" 2. "/>
        <w:legacy w:legacy="1" w:legacySpace="0" w:legacyIndent="0"/>
        <w:lvlJc w:val="left"/>
        <w:pPr>
          <w:ind w:left="540" w:firstLine="0"/>
        </w:pPr>
        <w:rPr>
          <w:rFonts w:ascii="Souvenir" w:hAnsi="Souvenir" w:hint="default"/>
          <w:b w:val="0"/>
          <w:i w:val="0"/>
          <w:strike w:val="0"/>
          <w:color w:val="000000"/>
          <w:sz w:val="20"/>
          <w:u w:val="none"/>
        </w:rPr>
      </w:lvl>
    </w:lvlOverride>
  </w:num>
  <w:num w:numId="15">
    <w:abstractNumId w:val="0"/>
    <w:lvlOverride w:ilvl="0">
      <w:lvl w:ilvl="0">
        <w:start w:val="1"/>
        <w:numFmt w:val="bullet"/>
        <w:lvlText w:val=" 3. "/>
        <w:legacy w:legacy="1" w:legacySpace="0" w:legacyIndent="0"/>
        <w:lvlJc w:val="left"/>
        <w:pPr>
          <w:ind w:left="540" w:firstLine="0"/>
        </w:pPr>
        <w:rPr>
          <w:rFonts w:ascii="Souvenir" w:hAnsi="Souvenir" w:hint="default"/>
          <w:b w:val="0"/>
          <w:i w:val="0"/>
          <w:strike w:val="0"/>
          <w:color w:val="000000"/>
          <w:sz w:val="20"/>
          <w:u w:val="none"/>
        </w:rPr>
      </w:lvl>
    </w:lvlOverride>
  </w:num>
  <w:num w:numId="16">
    <w:abstractNumId w:val="0"/>
    <w:lvlOverride w:ilvl="0">
      <w:lvl w:ilvl="0">
        <w:start w:val="1"/>
        <w:numFmt w:val="bullet"/>
        <w:lvlText w:val=" 4. "/>
        <w:legacy w:legacy="1" w:legacySpace="0" w:legacyIndent="0"/>
        <w:lvlJc w:val="left"/>
        <w:pPr>
          <w:ind w:left="540" w:firstLine="0"/>
        </w:pPr>
        <w:rPr>
          <w:rFonts w:ascii="Souvenir" w:hAnsi="Souvenir" w:hint="default"/>
          <w:b w:val="0"/>
          <w:i w:val="0"/>
          <w:strike w:val="0"/>
          <w:color w:val="000000"/>
          <w:sz w:val="20"/>
          <w:u w:val="none"/>
        </w:rPr>
      </w:lvl>
    </w:lvlOverride>
  </w:num>
  <w:num w:numId="17">
    <w:abstractNumId w:val="0"/>
    <w:lvlOverride w:ilvl="0">
      <w:lvl w:ilvl="0">
        <w:start w:val="1"/>
        <w:numFmt w:val="bullet"/>
        <w:lvlText w:val=" 5. "/>
        <w:legacy w:legacy="1" w:legacySpace="0" w:legacyIndent="0"/>
        <w:lvlJc w:val="left"/>
        <w:pPr>
          <w:ind w:left="540" w:firstLine="0"/>
        </w:pPr>
        <w:rPr>
          <w:rFonts w:ascii="Souvenir" w:hAnsi="Souvenir" w:hint="default"/>
          <w:b w:val="0"/>
          <w:i w:val="0"/>
          <w:strike w:val="0"/>
          <w:color w:val="000000"/>
          <w:sz w:val="20"/>
          <w:u w:val="none"/>
        </w:rPr>
      </w:lvl>
    </w:lvlOverride>
  </w:num>
  <w:num w:numId="18">
    <w:abstractNumId w:val="0"/>
    <w:lvlOverride w:ilvl="0">
      <w:lvl w:ilvl="0">
        <w:start w:val="1"/>
        <w:numFmt w:val="bullet"/>
        <w:lvlText w:val=" 6. "/>
        <w:legacy w:legacy="1" w:legacySpace="0" w:legacyIndent="0"/>
        <w:lvlJc w:val="left"/>
        <w:pPr>
          <w:ind w:left="540" w:firstLine="0"/>
        </w:pPr>
        <w:rPr>
          <w:rFonts w:ascii="Souvenir" w:hAnsi="Souvenir" w:hint="default"/>
          <w:b w:val="0"/>
          <w:i w:val="0"/>
          <w:strike w:val="0"/>
          <w:color w:val="000000"/>
          <w:sz w:val="20"/>
          <w:u w:val="none"/>
        </w:rPr>
      </w:lvl>
    </w:lvlOverride>
  </w:num>
  <w:num w:numId="19">
    <w:abstractNumId w:val="0"/>
    <w:lvlOverride w:ilvl="0">
      <w:lvl w:ilvl="0">
        <w:start w:val="1"/>
        <w:numFmt w:val="bullet"/>
        <w:lvlText w:val=" 7. "/>
        <w:legacy w:legacy="1" w:legacySpace="0" w:legacyIndent="0"/>
        <w:lvlJc w:val="left"/>
        <w:pPr>
          <w:ind w:left="540" w:firstLine="0"/>
        </w:pPr>
        <w:rPr>
          <w:rFonts w:ascii="Souvenir" w:hAnsi="Souvenir" w:hint="default"/>
          <w:b w:val="0"/>
          <w:i w:val="0"/>
          <w:strike w:val="0"/>
          <w:color w:val="000000"/>
          <w:sz w:val="20"/>
          <w:u w:val="none"/>
        </w:rPr>
      </w:lvl>
    </w:lvlOverride>
  </w:num>
  <w:num w:numId="20">
    <w:abstractNumId w:val="0"/>
    <w:lvlOverride w:ilvl="0">
      <w:lvl w:ilvl="0">
        <w:start w:val="1"/>
        <w:numFmt w:val="bullet"/>
        <w:lvlText w:val=" 8. "/>
        <w:legacy w:legacy="1" w:legacySpace="0" w:legacyIndent="0"/>
        <w:lvlJc w:val="left"/>
        <w:pPr>
          <w:ind w:left="540" w:firstLine="0"/>
        </w:pPr>
        <w:rPr>
          <w:rFonts w:ascii="Souvenir" w:hAnsi="Souvenir" w:hint="default"/>
          <w:b w:val="0"/>
          <w:i w:val="0"/>
          <w:strike w:val="0"/>
          <w:color w:val="000000"/>
          <w:sz w:val="20"/>
          <w:u w:val="none"/>
        </w:rPr>
      </w:lvl>
    </w:lvlOverride>
  </w:num>
  <w:num w:numId="21">
    <w:abstractNumId w:val="0"/>
    <w:lvlOverride w:ilvl="0">
      <w:lvl w:ilvl="0">
        <w:start w:val="1"/>
        <w:numFmt w:val="bullet"/>
        <w:lvlText w:val=" 9. "/>
        <w:legacy w:legacy="1" w:legacySpace="0" w:legacyIndent="0"/>
        <w:lvlJc w:val="left"/>
        <w:pPr>
          <w:ind w:left="540" w:firstLine="0"/>
        </w:pPr>
        <w:rPr>
          <w:rFonts w:ascii="Souvenir" w:hAnsi="Souvenir" w:hint="default"/>
          <w:b w:val="0"/>
          <w:i w:val="0"/>
          <w:strike w:val="0"/>
          <w:color w:val="000000"/>
          <w:sz w:val="20"/>
          <w:u w:val="none"/>
        </w:rPr>
      </w:lvl>
    </w:lvlOverride>
  </w:num>
  <w:num w:numId="22">
    <w:abstractNumId w:val="0"/>
    <w:lvlOverride w:ilvl="0">
      <w:lvl w:ilvl="0">
        <w:start w:val="1"/>
        <w:numFmt w:val="bullet"/>
        <w:lvlText w:val=" E. "/>
        <w:legacy w:legacy="1" w:legacySpace="0" w:legacyIndent="0"/>
        <w:lvlJc w:val="left"/>
        <w:pPr>
          <w:ind w:left="0" w:firstLine="0"/>
        </w:pPr>
        <w:rPr>
          <w:rFonts w:ascii="Souvenir" w:hAnsi="Souvenir" w:hint="default"/>
          <w:b w:val="0"/>
          <w:i w:val="0"/>
          <w:strike w:val="0"/>
          <w:color w:val="000000"/>
          <w:sz w:val="20"/>
          <w:u w:val="none"/>
        </w:rPr>
      </w:lvl>
    </w:lvlOverride>
  </w:num>
  <w:num w:numId="23">
    <w:abstractNumId w:val="0"/>
    <w:lvlOverride w:ilvl="0">
      <w:lvl w:ilvl="0">
        <w:start w:val="1"/>
        <w:numFmt w:val="bullet"/>
        <w:lvlText w:val=" F. "/>
        <w:legacy w:legacy="1" w:legacySpace="0" w:legacyIndent="0"/>
        <w:lvlJc w:val="left"/>
        <w:pPr>
          <w:ind w:left="0" w:firstLine="0"/>
        </w:pPr>
        <w:rPr>
          <w:rFonts w:ascii="Souvenir" w:hAnsi="Souvenir" w:hint="default"/>
          <w:b w:val="0"/>
          <w:i w:val="0"/>
          <w:strike w:val="0"/>
          <w:color w:val="000000"/>
          <w:sz w:val="20"/>
          <w:u w:val="none"/>
        </w:rPr>
      </w:lvl>
    </w:lvlOverride>
  </w:num>
  <w:num w:numId="24">
    <w:abstractNumId w:val="0"/>
    <w:lvlOverride w:ilvl="0">
      <w:lvl w:ilvl="0">
        <w:start w:val="1"/>
        <w:numFmt w:val="bullet"/>
        <w:lvlText w:val=" G. "/>
        <w:legacy w:legacy="1" w:legacySpace="0" w:legacyIndent="0"/>
        <w:lvlJc w:val="left"/>
        <w:pPr>
          <w:ind w:left="0" w:firstLine="0"/>
        </w:pPr>
        <w:rPr>
          <w:rFonts w:ascii="Souvenir" w:hAnsi="Souvenir" w:hint="default"/>
          <w:b w:val="0"/>
          <w:i w:val="0"/>
          <w:strike w:val="0"/>
          <w:color w:val="000000"/>
          <w:sz w:val="20"/>
          <w:u w:val="none"/>
        </w:rPr>
      </w:lvl>
    </w:lvlOverride>
  </w:num>
  <w:num w:numId="25">
    <w:abstractNumId w:val="0"/>
    <w:lvlOverride w:ilvl="0">
      <w:lvl w:ilvl="0">
        <w:start w:val="1"/>
        <w:numFmt w:val="bullet"/>
        <w:lvlText w:val=" 1) "/>
        <w:legacy w:legacy="1" w:legacySpace="0" w:legacyIndent="0"/>
        <w:lvlJc w:val="left"/>
        <w:pPr>
          <w:ind w:left="1200" w:firstLine="0"/>
        </w:pPr>
        <w:rPr>
          <w:rFonts w:ascii="Souvenir" w:hAnsi="Souvenir" w:hint="default"/>
          <w:b w:val="0"/>
          <w:i w:val="0"/>
          <w:strike w:val="0"/>
          <w:color w:val="000000"/>
          <w:sz w:val="20"/>
          <w:u w:val="none"/>
        </w:rPr>
      </w:lvl>
    </w:lvlOverride>
  </w:num>
  <w:num w:numId="26">
    <w:abstractNumId w:val="0"/>
    <w:lvlOverride w:ilvl="0">
      <w:lvl w:ilvl="0">
        <w:start w:val="1"/>
        <w:numFmt w:val="bullet"/>
        <w:lvlText w:val=" 2) "/>
        <w:legacy w:legacy="1" w:legacySpace="0" w:legacyIndent="0"/>
        <w:lvlJc w:val="left"/>
        <w:pPr>
          <w:ind w:left="1200" w:firstLine="0"/>
        </w:pPr>
        <w:rPr>
          <w:rFonts w:ascii="Souvenir" w:hAnsi="Souvenir" w:hint="default"/>
          <w:b w:val="0"/>
          <w:i w:val="0"/>
          <w:strike w:val="0"/>
          <w:color w:val="000000"/>
          <w:sz w:val="20"/>
          <w:u w:val="none"/>
        </w:rPr>
      </w:lvl>
    </w:lvlOverride>
  </w:num>
  <w:num w:numId="27">
    <w:abstractNumId w:val="0"/>
    <w:lvlOverride w:ilvl="0">
      <w:lvl w:ilvl="0">
        <w:start w:val="1"/>
        <w:numFmt w:val="bullet"/>
        <w:lvlText w:val=" 3) "/>
        <w:legacy w:legacy="1" w:legacySpace="0" w:legacyIndent="0"/>
        <w:lvlJc w:val="left"/>
        <w:pPr>
          <w:ind w:left="1200" w:firstLine="0"/>
        </w:pPr>
        <w:rPr>
          <w:rFonts w:ascii="Souvenir" w:hAnsi="Souvenir" w:hint="default"/>
          <w:b w:val="0"/>
          <w:i w:val="0"/>
          <w:strike w:val="0"/>
          <w:color w:val="000000"/>
          <w:sz w:val="20"/>
          <w:u w:val="none"/>
        </w:rPr>
      </w:lvl>
    </w:lvlOverride>
  </w:num>
  <w:num w:numId="28">
    <w:abstractNumId w:val="0"/>
    <w:lvlOverride w:ilvl="0">
      <w:lvl w:ilvl="0">
        <w:start w:val="1"/>
        <w:numFmt w:val="bullet"/>
        <w:lvlText w:val=" 4) "/>
        <w:legacy w:legacy="1" w:legacySpace="0" w:legacyIndent="0"/>
        <w:lvlJc w:val="left"/>
        <w:pPr>
          <w:ind w:left="1200" w:firstLine="0"/>
        </w:pPr>
        <w:rPr>
          <w:rFonts w:ascii="Souvenir" w:hAnsi="Souvenir" w:hint="default"/>
          <w:b w:val="0"/>
          <w:i w:val="0"/>
          <w:strike w:val="0"/>
          <w:color w:val="000000"/>
          <w:sz w:val="20"/>
          <w:u w:val="none"/>
        </w:rPr>
      </w:lvl>
    </w:lvlOverride>
  </w:num>
  <w:num w:numId="29">
    <w:abstractNumId w:val="0"/>
    <w:lvlOverride w:ilvl="0">
      <w:lvl w:ilvl="0">
        <w:start w:val="1"/>
        <w:numFmt w:val="bullet"/>
        <w:lvlText w:val=" 5) "/>
        <w:legacy w:legacy="1" w:legacySpace="0" w:legacyIndent="0"/>
        <w:lvlJc w:val="left"/>
        <w:pPr>
          <w:ind w:left="1200" w:firstLine="0"/>
        </w:pPr>
        <w:rPr>
          <w:rFonts w:ascii="Souvenir" w:hAnsi="Souvenir" w:hint="default"/>
          <w:b w:val="0"/>
          <w:i w:val="0"/>
          <w:strike w:val="0"/>
          <w:color w:val="000000"/>
          <w:sz w:val="20"/>
          <w:u w:val="none"/>
        </w:rPr>
      </w:lvl>
    </w:lvlOverride>
  </w:num>
  <w:num w:numId="30">
    <w:abstractNumId w:val="0"/>
    <w:lvlOverride w:ilvl="0">
      <w:lvl w:ilvl="0">
        <w:start w:val="1"/>
        <w:numFmt w:val="bullet"/>
        <w:lvlText w:val=" 6) "/>
        <w:legacy w:legacy="1" w:legacySpace="0" w:legacyIndent="0"/>
        <w:lvlJc w:val="left"/>
        <w:pPr>
          <w:ind w:left="1200" w:firstLine="0"/>
        </w:pPr>
        <w:rPr>
          <w:rFonts w:ascii="Souvenir" w:hAnsi="Souvenir" w:hint="default"/>
          <w:b w:val="0"/>
          <w:i w:val="0"/>
          <w:strike w:val="0"/>
          <w:color w:val="000000"/>
          <w:sz w:val="20"/>
          <w:u w:val="none"/>
        </w:rPr>
      </w:lvl>
    </w:lvlOverride>
  </w:num>
  <w:num w:numId="31">
    <w:abstractNumId w:val="0"/>
    <w:lvlOverride w:ilvl="0">
      <w:lvl w:ilvl="0">
        <w:start w:val="1"/>
        <w:numFmt w:val="bullet"/>
        <w:lvlText w:val=" 7) "/>
        <w:legacy w:legacy="1" w:legacySpace="0" w:legacyIndent="0"/>
        <w:lvlJc w:val="left"/>
        <w:pPr>
          <w:ind w:left="1200" w:firstLine="0"/>
        </w:pPr>
        <w:rPr>
          <w:rFonts w:ascii="Souvenir" w:hAnsi="Souvenir" w:hint="default"/>
          <w:b w:val="0"/>
          <w:i w:val="0"/>
          <w:strike w:val="0"/>
          <w:color w:val="000000"/>
          <w:sz w:val="20"/>
          <w:u w:val="none"/>
        </w:rPr>
      </w:lvl>
    </w:lvlOverride>
  </w:num>
  <w:num w:numId="32">
    <w:abstractNumId w:val="0"/>
    <w:lvlOverride w:ilvl="0">
      <w:lvl w:ilvl="0">
        <w:start w:val="1"/>
        <w:numFmt w:val="bullet"/>
        <w:lvlText w:val=" 8) "/>
        <w:legacy w:legacy="1" w:legacySpace="0" w:legacyIndent="0"/>
        <w:lvlJc w:val="left"/>
        <w:pPr>
          <w:ind w:left="1200" w:firstLine="0"/>
        </w:pPr>
        <w:rPr>
          <w:rFonts w:ascii="Souvenir" w:hAnsi="Souvenir" w:hint="default"/>
          <w:b w:val="0"/>
          <w:i w:val="0"/>
          <w:strike w:val="0"/>
          <w:color w:val="000000"/>
          <w:sz w:val="20"/>
          <w:u w:val="none"/>
        </w:rPr>
      </w:lvl>
    </w:lvlOverride>
  </w:num>
  <w:num w:numId="33">
    <w:abstractNumId w:val="0"/>
    <w:lvlOverride w:ilvl="0">
      <w:lvl w:ilvl="0">
        <w:start w:val="1"/>
        <w:numFmt w:val="bullet"/>
        <w:lvlText w:val=" 9) "/>
        <w:legacy w:legacy="1" w:legacySpace="0" w:legacyIndent="0"/>
        <w:lvlJc w:val="left"/>
        <w:pPr>
          <w:ind w:left="1200" w:firstLine="0"/>
        </w:pPr>
        <w:rPr>
          <w:rFonts w:ascii="Souvenir" w:hAnsi="Souvenir" w:hint="default"/>
          <w:b w:val="0"/>
          <w:i w:val="0"/>
          <w:strike w:val="0"/>
          <w:color w:val="000000"/>
          <w:sz w:val="20"/>
          <w:u w:val="none"/>
        </w:rPr>
      </w:lvl>
    </w:lvlOverride>
  </w:num>
  <w:num w:numId="34">
    <w:abstractNumId w:val="0"/>
    <w:lvlOverride w:ilvl="0">
      <w:lvl w:ilvl="0">
        <w:start w:val="1"/>
        <w:numFmt w:val="bullet"/>
        <w:lvlText w:val=" 10) "/>
        <w:legacy w:legacy="1" w:legacySpace="0" w:legacyIndent="0"/>
        <w:lvlJc w:val="left"/>
        <w:pPr>
          <w:ind w:left="1200" w:firstLine="0"/>
        </w:pPr>
        <w:rPr>
          <w:rFonts w:ascii="Souvenir" w:hAnsi="Souvenir" w:hint="default"/>
          <w:b w:val="0"/>
          <w:i w:val="0"/>
          <w:strike w:val="0"/>
          <w:color w:val="000000"/>
          <w:sz w:val="20"/>
          <w:u w:val="none"/>
        </w:rPr>
      </w:lvl>
    </w:lvlOverride>
  </w:num>
  <w:num w:numId="35">
    <w:abstractNumId w:val="0"/>
    <w:lvlOverride w:ilvl="0">
      <w:lvl w:ilvl="0">
        <w:start w:val="1"/>
        <w:numFmt w:val="bullet"/>
        <w:lvlText w:val="c. "/>
        <w:legacy w:legacy="1" w:legacySpace="0" w:legacyIndent="0"/>
        <w:lvlJc w:val="left"/>
        <w:pPr>
          <w:ind w:left="920" w:firstLine="0"/>
        </w:pPr>
        <w:rPr>
          <w:rFonts w:ascii="Souvenir" w:hAnsi="Souvenir" w:hint="default"/>
          <w:b w:val="0"/>
          <w:i w:val="0"/>
          <w:strike w:val="0"/>
          <w:color w:val="000000"/>
          <w:sz w:val="20"/>
          <w:u w:val="none"/>
        </w:rPr>
      </w:lvl>
    </w:lvlOverride>
  </w:num>
  <w:num w:numId="36">
    <w:abstractNumId w:val="0"/>
    <w:lvlOverride w:ilvl="0">
      <w:lvl w:ilvl="0">
        <w:start w:val="1"/>
        <w:numFmt w:val="bullet"/>
        <w:lvlText w:val="d. "/>
        <w:legacy w:legacy="1" w:legacySpace="0" w:legacyIndent="0"/>
        <w:lvlJc w:val="left"/>
        <w:pPr>
          <w:ind w:left="920" w:firstLine="0"/>
        </w:pPr>
        <w:rPr>
          <w:rFonts w:ascii="Souvenir" w:hAnsi="Souvenir" w:hint="default"/>
          <w:b w:val="0"/>
          <w:i w:val="0"/>
          <w:strike w:val="0"/>
          <w:color w:val="000000"/>
          <w:sz w:val="20"/>
          <w:u w:val="none"/>
        </w:rPr>
      </w:lvl>
    </w:lvlOverride>
  </w:num>
  <w:num w:numId="37">
    <w:abstractNumId w:val="0"/>
    <w:lvlOverride w:ilvl="0">
      <w:lvl w:ilvl="0">
        <w:start w:val="1"/>
        <w:numFmt w:val="bullet"/>
        <w:lvlText w:val="e. "/>
        <w:legacy w:legacy="1" w:legacySpace="0" w:legacyIndent="0"/>
        <w:lvlJc w:val="left"/>
        <w:pPr>
          <w:ind w:left="920" w:firstLine="0"/>
        </w:pPr>
        <w:rPr>
          <w:rFonts w:ascii="Souvenir" w:hAnsi="Souvenir" w:hint="default"/>
          <w:b w:val="0"/>
          <w:i w:val="0"/>
          <w:strike w:val="0"/>
          <w:color w:val="000000"/>
          <w:sz w:val="20"/>
          <w:u w:val="none"/>
        </w:rPr>
      </w:lvl>
    </w:lvlOverride>
  </w:num>
  <w:num w:numId="38">
    <w:abstractNumId w:val="0"/>
    <w:lvlOverride w:ilvl="0">
      <w:lvl w:ilvl="0">
        <w:start w:val="1"/>
        <w:numFmt w:val="bullet"/>
        <w:lvlText w:val="f. "/>
        <w:legacy w:legacy="1" w:legacySpace="0" w:legacyIndent="0"/>
        <w:lvlJc w:val="left"/>
        <w:pPr>
          <w:ind w:left="920" w:firstLine="0"/>
        </w:pPr>
        <w:rPr>
          <w:rFonts w:ascii="Souvenir" w:hAnsi="Souvenir" w:hint="default"/>
          <w:b w:val="0"/>
          <w:i w:val="0"/>
          <w:strike w:val="0"/>
          <w:color w:val="000000"/>
          <w:sz w:val="20"/>
          <w:u w:val="none"/>
        </w:rPr>
      </w:lvl>
    </w:lvlOverride>
  </w:num>
  <w:num w:numId="39">
    <w:abstractNumId w:val="0"/>
    <w:lvlOverride w:ilvl="0">
      <w:lvl w:ilvl="0">
        <w:start w:val="1"/>
        <w:numFmt w:val="bullet"/>
        <w:lvlText w:val="g. "/>
        <w:legacy w:legacy="1" w:legacySpace="0" w:legacyIndent="0"/>
        <w:lvlJc w:val="left"/>
        <w:pPr>
          <w:ind w:left="920" w:firstLine="0"/>
        </w:pPr>
        <w:rPr>
          <w:rFonts w:ascii="Souvenir" w:hAnsi="Souvenir" w:hint="default"/>
          <w:b w:val="0"/>
          <w:i w:val="0"/>
          <w:strike w:val="0"/>
          <w:color w:val="000000"/>
          <w:sz w:val="20"/>
          <w:u w:val="none"/>
        </w:rPr>
      </w:lvl>
    </w:lvlOverride>
  </w:num>
  <w:num w:numId="40">
    <w:abstractNumId w:val="0"/>
    <w:lvlOverride w:ilvl="0">
      <w:lvl w:ilvl="0">
        <w:start w:val="1"/>
        <w:numFmt w:val="bullet"/>
        <w:lvlText w:val="h. "/>
        <w:legacy w:legacy="1" w:legacySpace="0" w:legacyIndent="0"/>
        <w:lvlJc w:val="left"/>
        <w:pPr>
          <w:ind w:left="920" w:firstLine="0"/>
        </w:pPr>
        <w:rPr>
          <w:rFonts w:ascii="Souvenir" w:hAnsi="Souvenir" w:hint="default"/>
          <w:b w:val="0"/>
          <w:i w:val="0"/>
          <w:strike w:val="0"/>
          <w:color w:val="000000"/>
          <w:sz w:val="20"/>
          <w:u w:val="none"/>
        </w:rPr>
      </w:lvl>
    </w:lvlOverride>
  </w:num>
  <w:num w:numId="41">
    <w:abstractNumId w:val="0"/>
    <w:lvlOverride w:ilvl="0">
      <w:lvl w:ilvl="0">
        <w:start w:val="1"/>
        <w:numFmt w:val="bullet"/>
        <w:lvlText w:val="i. "/>
        <w:legacy w:legacy="1" w:legacySpace="0" w:legacyIndent="0"/>
        <w:lvlJc w:val="left"/>
        <w:pPr>
          <w:ind w:left="920" w:firstLine="0"/>
        </w:pPr>
        <w:rPr>
          <w:rFonts w:ascii="Souvenir" w:hAnsi="Souvenir" w:hint="default"/>
          <w:b w:val="0"/>
          <w:i w:val="0"/>
          <w:strike w:val="0"/>
          <w:color w:val="000000"/>
          <w:sz w:val="20"/>
          <w:u w:val="none"/>
        </w:rPr>
      </w:lvl>
    </w:lvlOverride>
  </w:num>
  <w:num w:numId="42">
    <w:abstractNumId w:val="0"/>
    <w:lvlOverride w:ilvl="0">
      <w:lvl w:ilvl="0">
        <w:start w:val="1"/>
        <w:numFmt w:val="bullet"/>
        <w:lvlText w:val="j. "/>
        <w:legacy w:legacy="1" w:legacySpace="0" w:legacyIndent="0"/>
        <w:lvlJc w:val="left"/>
        <w:pPr>
          <w:ind w:left="920" w:firstLine="0"/>
        </w:pPr>
        <w:rPr>
          <w:rFonts w:ascii="Souvenir" w:hAnsi="Souvenir" w:hint="default"/>
          <w:b w:val="0"/>
          <w:i w:val="0"/>
          <w:strike w:val="0"/>
          <w:color w:val="000000"/>
          <w:sz w:val="20"/>
          <w:u w:val="none"/>
        </w:rPr>
      </w:lvl>
    </w:lvlOverride>
  </w:num>
  <w:num w:numId="43">
    <w:abstractNumId w:val="0"/>
    <w:lvlOverride w:ilvl="0">
      <w:lvl w:ilvl="0">
        <w:start w:val="1"/>
        <w:numFmt w:val="bullet"/>
        <w:lvlText w:val="k. "/>
        <w:legacy w:legacy="1" w:legacySpace="0" w:legacyIndent="0"/>
        <w:lvlJc w:val="left"/>
        <w:pPr>
          <w:ind w:left="920" w:firstLine="0"/>
        </w:pPr>
        <w:rPr>
          <w:rFonts w:ascii="Souvenir" w:hAnsi="Souvenir" w:hint="default"/>
          <w:b w:val="0"/>
          <w:i w:val="0"/>
          <w:strike w:val="0"/>
          <w:color w:val="000000"/>
          <w:sz w:val="20"/>
          <w:u w:val="none"/>
        </w:rPr>
      </w:lvl>
    </w:lvlOverride>
  </w:num>
  <w:num w:numId="44">
    <w:abstractNumId w:val="0"/>
    <w:lvlOverride w:ilvl="0">
      <w:lvl w:ilvl="0">
        <w:start w:val="1"/>
        <w:numFmt w:val="bullet"/>
        <w:lvlText w:val=" 11) "/>
        <w:legacy w:legacy="1" w:legacySpace="0" w:legacyIndent="0"/>
        <w:lvlJc w:val="left"/>
        <w:pPr>
          <w:ind w:left="1200" w:firstLine="0"/>
        </w:pPr>
        <w:rPr>
          <w:rFonts w:ascii="Souvenir" w:hAnsi="Souvenir" w:hint="default"/>
          <w:b w:val="0"/>
          <w:i w:val="0"/>
          <w:strike w:val="0"/>
          <w:color w:val="000000"/>
          <w:sz w:val="20"/>
          <w:u w:val="none"/>
        </w:rPr>
      </w:lvl>
    </w:lvlOverride>
  </w:num>
  <w:num w:numId="45">
    <w:abstractNumId w:val="0"/>
    <w:lvlOverride w:ilvl="0">
      <w:lvl w:ilvl="0">
        <w:start w:val="1"/>
        <w:numFmt w:val="bullet"/>
        <w:lvlText w:val=" 12) "/>
        <w:legacy w:legacy="1" w:legacySpace="0" w:legacyIndent="0"/>
        <w:lvlJc w:val="left"/>
        <w:pPr>
          <w:ind w:left="1200" w:firstLine="0"/>
        </w:pPr>
        <w:rPr>
          <w:rFonts w:ascii="Souvenir" w:hAnsi="Souvenir" w:hint="default"/>
          <w:b w:val="0"/>
          <w:i w:val="0"/>
          <w:strike w:val="0"/>
          <w:color w:val="000000"/>
          <w:sz w:val="20"/>
          <w:u w:val="none"/>
        </w:rPr>
      </w:lvl>
    </w:lvlOverride>
  </w:num>
  <w:num w:numId="46">
    <w:abstractNumId w:val="0"/>
    <w:lvlOverride w:ilvl="0">
      <w:lvl w:ilvl="0">
        <w:start w:val="1"/>
        <w:numFmt w:val="bullet"/>
        <w:lvlText w:val=" H. "/>
        <w:legacy w:legacy="1" w:legacySpace="0" w:legacyIndent="0"/>
        <w:lvlJc w:val="left"/>
        <w:pPr>
          <w:ind w:left="0" w:firstLine="0"/>
        </w:pPr>
        <w:rPr>
          <w:rFonts w:ascii="Souvenir" w:hAnsi="Souvenir" w:hint="default"/>
          <w:b w:val="0"/>
          <w:i w:val="0"/>
          <w:strike w:val="0"/>
          <w:color w:val="000000"/>
          <w:sz w:val="20"/>
          <w:u w:val="none"/>
        </w:rPr>
      </w:lvl>
    </w:lvlOverride>
  </w:num>
  <w:num w:numId="47">
    <w:abstractNumId w:val="0"/>
    <w:lvlOverride w:ilvl="0">
      <w:lvl w:ilvl="0">
        <w:start w:val="1"/>
        <w:numFmt w:val="bullet"/>
        <w:lvlText w:val=" I. "/>
        <w:legacy w:legacy="1" w:legacySpace="0" w:legacyIndent="0"/>
        <w:lvlJc w:val="left"/>
        <w:pPr>
          <w:ind w:left="0" w:firstLine="0"/>
        </w:pPr>
        <w:rPr>
          <w:rFonts w:ascii="Souvenir" w:hAnsi="Souvenir" w:hint="default"/>
          <w:b w:val="0"/>
          <w:i w:val="0"/>
          <w:strike w:val="0"/>
          <w:color w:val="000000"/>
          <w:sz w:val="20"/>
          <w:u w:val="none"/>
        </w:rPr>
      </w:lvl>
    </w:lvlOverride>
  </w:num>
  <w:num w:numId="48">
    <w:abstractNumId w:val="0"/>
    <w:lvlOverride w:ilvl="0">
      <w:lvl w:ilvl="0">
        <w:start w:val="1"/>
        <w:numFmt w:val="bullet"/>
        <w:lvlText w:val=" J. "/>
        <w:legacy w:legacy="1" w:legacySpace="0" w:legacyIndent="0"/>
        <w:lvlJc w:val="left"/>
        <w:pPr>
          <w:ind w:left="0" w:firstLine="0"/>
        </w:pPr>
        <w:rPr>
          <w:rFonts w:ascii="Souvenir" w:hAnsi="Souvenir" w:hint="default"/>
          <w:b w:val="0"/>
          <w:i w:val="0"/>
          <w:strike w:val="0"/>
          <w:color w:val="000000"/>
          <w:sz w:val="20"/>
          <w:u w:val="none"/>
        </w:rPr>
      </w:lvl>
    </w:lvlOverride>
  </w:num>
  <w:num w:numId="49">
    <w:abstractNumId w:val="0"/>
    <w:lvlOverride w:ilvl="0">
      <w:lvl w:ilvl="0">
        <w:start w:val="1"/>
        <w:numFmt w:val="bullet"/>
        <w:lvlText w:val="* 1. "/>
        <w:legacy w:legacy="1" w:legacySpace="0" w:legacyIndent="0"/>
        <w:lvlJc w:val="left"/>
        <w:pPr>
          <w:ind w:left="480" w:firstLine="0"/>
        </w:pPr>
        <w:rPr>
          <w:rFonts w:ascii="Souvenir" w:hAnsi="Souvenir" w:hint="default"/>
          <w:b w:val="0"/>
          <w:i w:val="0"/>
          <w:strike w:val="0"/>
          <w:color w:val="000000"/>
          <w:sz w:val="20"/>
          <w:u w:val="none"/>
        </w:rPr>
      </w:lvl>
    </w:lvlOverride>
  </w:num>
  <w:num w:numId="50">
    <w:abstractNumId w:val="0"/>
    <w:lvlOverride w:ilvl="0">
      <w:lvl w:ilvl="0">
        <w:start w:val="1"/>
        <w:numFmt w:val="bullet"/>
        <w:lvlText w:val="* 6. "/>
        <w:legacy w:legacy="1" w:legacySpace="0" w:legacyIndent="0"/>
        <w:lvlJc w:val="left"/>
        <w:pPr>
          <w:ind w:left="480" w:firstLine="0"/>
        </w:pPr>
        <w:rPr>
          <w:rFonts w:ascii="Souvenir" w:hAnsi="Souvenir" w:hint="default"/>
          <w:b w:val="0"/>
          <w:i w:val="0"/>
          <w:strike w:val="0"/>
          <w:color w:val="000000"/>
          <w:sz w:val="20"/>
          <w:u w:val="none"/>
        </w:rPr>
      </w:lvl>
    </w:lvlOverride>
  </w:num>
  <w:num w:numId="51">
    <w:abstractNumId w:val="0"/>
    <w:lvlOverride w:ilvl="0">
      <w:lvl w:ilvl="0">
        <w:start w:val="1"/>
        <w:numFmt w:val="bullet"/>
        <w:lvlText w:val="* 7. "/>
        <w:legacy w:legacy="1" w:legacySpace="0" w:legacyIndent="0"/>
        <w:lvlJc w:val="left"/>
        <w:pPr>
          <w:ind w:left="480" w:firstLine="0"/>
        </w:pPr>
        <w:rPr>
          <w:rFonts w:ascii="Souvenir" w:hAnsi="Souvenir" w:hint="default"/>
          <w:b w:val="0"/>
          <w:i w:val="0"/>
          <w:strike w:val="0"/>
          <w:color w:val="000000"/>
          <w:sz w:val="20"/>
          <w:u w:val="none"/>
        </w:rPr>
      </w:lvl>
    </w:lvlOverride>
  </w:num>
  <w:num w:numId="52">
    <w:abstractNumId w:val="0"/>
    <w:lvlOverride w:ilvl="0">
      <w:lvl w:ilvl="0">
        <w:start w:val="1"/>
        <w:numFmt w:val="bullet"/>
        <w:lvlText w:val=" 10. "/>
        <w:legacy w:legacy="1" w:legacySpace="0" w:legacyIndent="0"/>
        <w:lvlJc w:val="left"/>
        <w:pPr>
          <w:ind w:left="540" w:firstLine="0"/>
        </w:pPr>
        <w:rPr>
          <w:rFonts w:ascii="Souvenir" w:hAnsi="Souvenir" w:hint="default"/>
          <w:b w:val="0"/>
          <w:i w:val="0"/>
          <w:strike w:val="0"/>
          <w:color w:val="000000"/>
          <w:sz w:val="20"/>
          <w:u w:val="none"/>
        </w:rPr>
      </w:lvl>
    </w:lvlOverride>
  </w:num>
  <w:num w:numId="53">
    <w:abstractNumId w:val="0"/>
    <w:lvlOverride w:ilvl="0">
      <w:lvl w:ilvl="0">
        <w:start w:val="1"/>
        <w:numFmt w:val="bullet"/>
        <w:lvlText w:val=" 11. "/>
        <w:legacy w:legacy="1" w:legacySpace="0" w:legacyIndent="0"/>
        <w:lvlJc w:val="left"/>
        <w:pPr>
          <w:ind w:left="540" w:firstLine="0"/>
        </w:pPr>
        <w:rPr>
          <w:rFonts w:ascii="Souvenir" w:hAnsi="Souvenir" w:hint="default"/>
          <w:b w:val="0"/>
          <w:i w:val="0"/>
          <w:strike w:val="0"/>
          <w:color w:val="000000"/>
          <w:sz w:val="20"/>
          <w:u w:val="none"/>
        </w:rPr>
      </w:lvl>
    </w:lvlOverride>
  </w:num>
  <w:num w:numId="54">
    <w:abstractNumId w:val="0"/>
    <w:lvlOverride w:ilvl="0">
      <w:lvl w:ilvl="0">
        <w:start w:val="1"/>
        <w:numFmt w:val="bullet"/>
        <w:lvlText w:val=" 12. "/>
        <w:legacy w:legacy="1" w:legacySpace="0" w:legacyIndent="0"/>
        <w:lvlJc w:val="left"/>
        <w:pPr>
          <w:ind w:left="540" w:firstLine="0"/>
        </w:pPr>
        <w:rPr>
          <w:rFonts w:ascii="Souvenir" w:hAnsi="Souvenir" w:hint="default"/>
          <w:b w:val="0"/>
          <w:i w:val="0"/>
          <w:strike w:val="0"/>
          <w:color w:val="000000"/>
          <w:sz w:val="20"/>
          <w:u w:val="none"/>
        </w:rPr>
      </w:lvl>
    </w:lvlOverride>
  </w:num>
  <w:num w:numId="55">
    <w:abstractNumId w:val="0"/>
    <w:lvlOverride w:ilvl="0">
      <w:lvl w:ilvl="0">
        <w:start w:val="1"/>
        <w:numFmt w:val="bullet"/>
        <w:lvlText w:val=" 13. "/>
        <w:legacy w:legacy="1" w:legacySpace="0" w:legacyIndent="0"/>
        <w:lvlJc w:val="left"/>
        <w:pPr>
          <w:ind w:left="540" w:firstLine="0"/>
        </w:pPr>
        <w:rPr>
          <w:rFonts w:ascii="Souvenir" w:hAnsi="Souvenir" w:hint="default"/>
          <w:b w:val="0"/>
          <w:i w:val="0"/>
          <w:strike w:val="0"/>
          <w:color w:val="000000"/>
          <w:sz w:val="20"/>
          <w:u w:val="none"/>
        </w:rPr>
      </w:lvl>
    </w:lvlOverride>
  </w:num>
  <w:num w:numId="56">
    <w:abstractNumId w:val="0"/>
    <w:lvlOverride w:ilvl="0">
      <w:lvl w:ilvl="0">
        <w:start w:val="1"/>
        <w:numFmt w:val="bullet"/>
        <w:lvlText w:val=" 14. "/>
        <w:legacy w:legacy="1" w:legacySpace="0" w:legacyIndent="0"/>
        <w:lvlJc w:val="left"/>
        <w:pPr>
          <w:ind w:left="540" w:firstLine="0"/>
        </w:pPr>
        <w:rPr>
          <w:rFonts w:ascii="Souvenir" w:hAnsi="Souvenir" w:hint="default"/>
          <w:b w:val="0"/>
          <w:i w:val="0"/>
          <w:strike w:val="0"/>
          <w:color w:val="000000"/>
          <w:sz w:val="20"/>
          <w:u w:val="none"/>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99"/>
    <w:rsid w:val="00066699"/>
    <w:rsid w:val="00A4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99"/>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Sub">
    <w:name w:val="1 HeadSub"/>
    <w:next w:val="Body"/>
    <w:rsid w:val="00066699"/>
    <w:pPr>
      <w:keepNext/>
      <w:suppressAutoHyphens/>
      <w:autoSpaceDE w:val="0"/>
      <w:autoSpaceDN w:val="0"/>
      <w:adjustRightInd w:val="0"/>
      <w:spacing w:before="120" w:after="120" w:line="240" w:lineRule="atLeast"/>
    </w:pPr>
    <w:rPr>
      <w:rFonts w:ascii="Helvetica" w:eastAsiaTheme="minorEastAsia" w:hAnsi="Helvetica" w:cs="Helvetica"/>
      <w:b/>
      <w:bCs/>
      <w:color w:val="000000"/>
      <w:w w:val="0"/>
      <w:sz w:val="24"/>
      <w:szCs w:val="24"/>
    </w:rPr>
  </w:style>
  <w:style w:type="paragraph" w:customStyle="1" w:styleId="Body">
    <w:name w:val="Body"/>
    <w:uiPriority w:val="99"/>
    <w:rsid w:val="00066699"/>
    <w:pPr>
      <w:autoSpaceDE w:val="0"/>
      <w:autoSpaceDN w:val="0"/>
      <w:adjustRightInd w:val="0"/>
      <w:spacing w:before="60" w:after="60" w:line="220" w:lineRule="atLeast"/>
      <w:jc w:val="both"/>
    </w:pPr>
    <w:rPr>
      <w:rFonts w:ascii="Souvenir" w:eastAsiaTheme="minorEastAsia" w:hAnsi="Souvenir" w:cs="Souvenir"/>
      <w:color w:val="000000"/>
      <w:w w:val="0"/>
      <w:szCs w:val="20"/>
    </w:rPr>
  </w:style>
  <w:style w:type="paragraph" w:customStyle="1" w:styleId="BodyFlush">
    <w:name w:val="BodyFlush"/>
    <w:uiPriority w:val="99"/>
    <w:rsid w:val="00066699"/>
    <w:pPr>
      <w:autoSpaceDE w:val="0"/>
      <w:autoSpaceDN w:val="0"/>
      <w:adjustRightInd w:val="0"/>
      <w:spacing w:before="60" w:after="60" w:line="220" w:lineRule="atLeast"/>
      <w:jc w:val="both"/>
    </w:pPr>
    <w:rPr>
      <w:rFonts w:ascii="Souvenir" w:eastAsiaTheme="minorEastAsia" w:hAnsi="Souvenir" w:cs="Souvenir"/>
      <w:color w:val="000000"/>
      <w:w w:val="0"/>
      <w:szCs w:val="20"/>
    </w:rPr>
  </w:style>
  <w:style w:type="paragraph" w:styleId="Footer">
    <w:name w:val="footer"/>
    <w:basedOn w:val="Normal"/>
    <w:link w:val="FooterChar"/>
    <w:uiPriority w:val="99"/>
    <w:rsid w:val="00066699"/>
    <w:pPr>
      <w:widowControl w:val="0"/>
      <w:tabs>
        <w:tab w:val="center" w:pos="5260"/>
        <w:tab w:val="right" w:pos="10540"/>
      </w:tabs>
      <w:autoSpaceDE w:val="0"/>
      <w:autoSpaceDN w:val="0"/>
      <w:adjustRightInd w:val="0"/>
      <w:spacing w:after="0" w:line="240" w:lineRule="atLeast"/>
    </w:pPr>
    <w:rPr>
      <w:rFonts w:ascii="Souvenir" w:hAnsi="Souvenir" w:cs="Souvenir"/>
      <w:color w:val="000000"/>
      <w:w w:val="0"/>
      <w:sz w:val="20"/>
      <w:szCs w:val="20"/>
    </w:rPr>
  </w:style>
  <w:style w:type="character" w:customStyle="1" w:styleId="FooterChar">
    <w:name w:val="Footer Char"/>
    <w:basedOn w:val="DefaultParagraphFont"/>
    <w:link w:val="Footer"/>
    <w:uiPriority w:val="99"/>
    <w:rsid w:val="00066699"/>
    <w:rPr>
      <w:rFonts w:ascii="Souvenir" w:eastAsiaTheme="minorEastAsia" w:hAnsi="Souvenir" w:cs="Souvenir"/>
      <w:color w:val="000000"/>
      <w:w w:val="0"/>
      <w:szCs w:val="20"/>
    </w:rPr>
  </w:style>
  <w:style w:type="paragraph" w:customStyle="1" w:styleId="Level1">
    <w:name w:val="Level 1"/>
    <w:next w:val="Level2"/>
    <w:uiPriority w:val="99"/>
    <w:rsid w:val="00066699"/>
    <w:pPr>
      <w:keepNext/>
      <w:tabs>
        <w:tab w:val="left" w:pos="540"/>
      </w:tabs>
      <w:autoSpaceDE w:val="0"/>
      <w:autoSpaceDN w:val="0"/>
      <w:adjustRightInd w:val="0"/>
      <w:spacing w:before="60" w:after="60" w:line="220" w:lineRule="atLeast"/>
      <w:ind w:left="540" w:hanging="540"/>
      <w:jc w:val="both"/>
    </w:pPr>
    <w:rPr>
      <w:rFonts w:ascii="Souvenir" w:eastAsiaTheme="minorEastAsia" w:hAnsi="Souvenir" w:cs="Souvenir"/>
      <w:color w:val="000000"/>
      <w:w w:val="0"/>
      <w:szCs w:val="20"/>
    </w:rPr>
  </w:style>
  <w:style w:type="paragraph" w:customStyle="1" w:styleId="Level2">
    <w:name w:val="Level 2"/>
    <w:uiPriority w:val="99"/>
    <w:rsid w:val="00066699"/>
    <w:pPr>
      <w:tabs>
        <w:tab w:val="right" w:pos="420"/>
        <w:tab w:val="left" w:pos="540"/>
      </w:tabs>
      <w:autoSpaceDE w:val="0"/>
      <w:autoSpaceDN w:val="0"/>
      <w:adjustRightInd w:val="0"/>
      <w:spacing w:before="60" w:after="60" w:line="220" w:lineRule="atLeast"/>
      <w:ind w:left="540" w:hanging="540"/>
      <w:jc w:val="both"/>
    </w:pPr>
    <w:rPr>
      <w:rFonts w:ascii="Souvenir" w:eastAsiaTheme="minorEastAsia" w:hAnsi="Souvenir" w:cs="Souvenir"/>
      <w:color w:val="000000"/>
      <w:w w:val="0"/>
      <w:szCs w:val="20"/>
    </w:rPr>
  </w:style>
  <w:style w:type="paragraph" w:customStyle="1" w:styleId="Level2Cont">
    <w:name w:val="Level 2 Cont"/>
    <w:uiPriority w:val="99"/>
    <w:rsid w:val="00066699"/>
    <w:pPr>
      <w:tabs>
        <w:tab w:val="right" w:pos="420"/>
        <w:tab w:val="left" w:pos="540"/>
      </w:tabs>
      <w:autoSpaceDE w:val="0"/>
      <w:autoSpaceDN w:val="0"/>
      <w:adjustRightInd w:val="0"/>
      <w:spacing w:before="60" w:after="60" w:line="220" w:lineRule="atLeast"/>
      <w:ind w:left="540"/>
      <w:jc w:val="both"/>
    </w:pPr>
    <w:rPr>
      <w:rFonts w:ascii="Souvenir" w:eastAsiaTheme="minorEastAsia" w:hAnsi="Souvenir" w:cs="Souvenir"/>
      <w:color w:val="000000"/>
      <w:w w:val="0"/>
      <w:szCs w:val="20"/>
    </w:rPr>
  </w:style>
  <w:style w:type="paragraph" w:customStyle="1" w:styleId="Level3">
    <w:name w:val="Level 3"/>
    <w:uiPriority w:val="99"/>
    <w:rsid w:val="00066699"/>
    <w:pPr>
      <w:tabs>
        <w:tab w:val="right" w:pos="840"/>
        <w:tab w:val="left" w:pos="920"/>
      </w:tabs>
      <w:autoSpaceDE w:val="0"/>
      <w:autoSpaceDN w:val="0"/>
      <w:adjustRightInd w:val="0"/>
      <w:spacing w:before="60" w:after="60" w:line="220" w:lineRule="atLeast"/>
      <w:ind w:left="920" w:hanging="380"/>
      <w:jc w:val="both"/>
    </w:pPr>
    <w:rPr>
      <w:rFonts w:ascii="Souvenir" w:eastAsiaTheme="minorEastAsia" w:hAnsi="Souvenir" w:cs="Souvenir"/>
      <w:color w:val="000000"/>
      <w:w w:val="0"/>
      <w:szCs w:val="20"/>
    </w:rPr>
  </w:style>
  <w:style w:type="paragraph" w:customStyle="1" w:styleId="Level30">
    <w:name w:val="Level 3*"/>
    <w:uiPriority w:val="99"/>
    <w:rsid w:val="00066699"/>
    <w:pPr>
      <w:keepNext/>
      <w:tabs>
        <w:tab w:val="right" w:pos="840"/>
        <w:tab w:val="left" w:pos="920"/>
      </w:tabs>
      <w:autoSpaceDE w:val="0"/>
      <w:autoSpaceDN w:val="0"/>
      <w:adjustRightInd w:val="0"/>
      <w:spacing w:before="60" w:after="60" w:line="220" w:lineRule="atLeast"/>
      <w:ind w:left="920" w:hanging="440"/>
      <w:jc w:val="both"/>
    </w:pPr>
    <w:rPr>
      <w:rFonts w:ascii="Souvenir" w:eastAsiaTheme="minorEastAsia" w:hAnsi="Souvenir" w:cs="Souvenir"/>
      <w:color w:val="000000"/>
      <w:w w:val="0"/>
      <w:szCs w:val="20"/>
    </w:rPr>
  </w:style>
  <w:style w:type="paragraph" w:customStyle="1" w:styleId="Level4">
    <w:name w:val="Level 4"/>
    <w:uiPriority w:val="99"/>
    <w:rsid w:val="00066699"/>
    <w:pPr>
      <w:tabs>
        <w:tab w:val="left" w:pos="1200"/>
      </w:tabs>
      <w:autoSpaceDE w:val="0"/>
      <w:autoSpaceDN w:val="0"/>
      <w:adjustRightInd w:val="0"/>
      <w:spacing w:before="60" w:after="60" w:line="220" w:lineRule="atLeast"/>
      <w:ind w:left="1200" w:hanging="280"/>
      <w:jc w:val="both"/>
    </w:pPr>
    <w:rPr>
      <w:rFonts w:ascii="Souvenir" w:eastAsiaTheme="minorEastAsia" w:hAnsi="Souvenir" w:cs="Souvenir"/>
      <w:color w:val="000000"/>
      <w:w w:val="0"/>
      <w:szCs w:val="20"/>
    </w:rPr>
  </w:style>
  <w:style w:type="paragraph" w:customStyle="1" w:styleId="1Head">
    <w:name w:val="1 Head"/>
    <w:next w:val="Body"/>
    <w:uiPriority w:val="99"/>
    <w:rsid w:val="00066699"/>
    <w:pPr>
      <w:keepNext/>
      <w:autoSpaceDE w:val="0"/>
      <w:autoSpaceDN w:val="0"/>
      <w:adjustRightInd w:val="0"/>
      <w:spacing w:before="360" w:after="120" w:line="400" w:lineRule="atLeast"/>
    </w:pPr>
    <w:rPr>
      <w:rFonts w:ascii="Helvetica" w:eastAsiaTheme="minorEastAsia" w:hAnsi="Helvetica" w:cs="Helvetica"/>
      <w:b/>
      <w:bCs/>
      <w:color w:val="0C64CA"/>
      <w:w w:val="0"/>
      <w:sz w:val="40"/>
      <w:szCs w:val="40"/>
    </w:rPr>
  </w:style>
  <w:style w:type="paragraph" w:customStyle="1" w:styleId="Level3cont">
    <w:name w:val="Level 3 cont"/>
    <w:uiPriority w:val="99"/>
    <w:rsid w:val="00066699"/>
    <w:pPr>
      <w:tabs>
        <w:tab w:val="left" w:pos="920"/>
      </w:tabs>
      <w:autoSpaceDE w:val="0"/>
      <w:autoSpaceDN w:val="0"/>
      <w:adjustRightInd w:val="0"/>
      <w:spacing w:before="60" w:after="60" w:line="220" w:lineRule="atLeast"/>
      <w:ind w:left="920"/>
      <w:jc w:val="both"/>
    </w:pPr>
    <w:rPr>
      <w:rFonts w:ascii="Souvenir" w:eastAsiaTheme="minorEastAsia" w:hAnsi="Souvenir" w:cs="Souvenir"/>
      <w:color w:val="000000"/>
      <w:w w:val="0"/>
      <w:szCs w:val="20"/>
    </w:rPr>
  </w:style>
  <w:style w:type="paragraph" w:customStyle="1" w:styleId="Level5">
    <w:name w:val="Level 5"/>
    <w:uiPriority w:val="99"/>
    <w:rsid w:val="00066699"/>
    <w:pPr>
      <w:tabs>
        <w:tab w:val="right" w:pos="1480"/>
        <w:tab w:val="left" w:pos="1560"/>
      </w:tabs>
      <w:autoSpaceDE w:val="0"/>
      <w:autoSpaceDN w:val="0"/>
      <w:adjustRightInd w:val="0"/>
      <w:spacing w:line="220" w:lineRule="atLeast"/>
      <w:ind w:left="1560" w:hanging="360"/>
      <w:jc w:val="both"/>
    </w:pPr>
    <w:rPr>
      <w:rFonts w:ascii="Souvenir" w:eastAsiaTheme="minorEastAsia" w:hAnsi="Souvenir" w:cs="Souvenir"/>
      <w:color w:val="000000"/>
      <w:w w:val="0"/>
      <w:szCs w:val="20"/>
    </w:rPr>
  </w:style>
  <w:style w:type="character" w:customStyle="1" w:styleId="Bold">
    <w:name w:val="Bold"/>
    <w:uiPriority w:val="99"/>
    <w:rsid w:val="00066699"/>
    <w:rPr>
      <w:b/>
      <w:bCs/>
    </w:rPr>
  </w:style>
  <w:style w:type="character" w:customStyle="1" w:styleId="Denominator">
    <w:name w:val="Denominator"/>
    <w:uiPriority w:val="99"/>
    <w:rsid w:val="00066699"/>
    <w:rPr>
      <w:vertAlign w:val="subscript"/>
    </w:rPr>
  </w:style>
  <w:style w:type="character" w:customStyle="1" w:styleId="Numerator">
    <w:name w:val="Numerator"/>
    <w:uiPriority w:val="99"/>
    <w:rsid w:val="000666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99"/>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Sub">
    <w:name w:val="1 HeadSub"/>
    <w:next w:val="Body"/>
    <w:rsid w:val="00066699"/>
    <w:pPr>
      <w:keepNext/>
      <w:suppressAutoHyphens/>
      <w:autoSpaceDE w:val="0"/>
      <w:autoSpaceDN w:val="0"/>
      <w:adjustRightInd w:val="0"/>
      <w:spacing w:before="120" w:after="120" w:line="240" w:lineRule="atLeast"/>
    </w:pPr>
    <w:rPr>
      <w:rFonts w:ascii="Helvetica" w:eastAsiaTheme="minorEastAsia" w:hAnsi="Helvetica" w:cs="Helvetica"/>
      <w:b/>
      <w:bCs/>
      <w:color w:val="000000"/>
      <w:w w:val="0"/>
      <w:sz w:val="24"/>
      <w:szCs w:val="24"/>
    </w:rPr>
  </w:style>
  <w:style w:type="paragraph" w:customStyle="1" w:styleId="Body">
    <w:name w:val="Body"/>
    <w:uiPriority w:val="99"/>
    <w:rsid w:val="00066699"/>
    <w:pPr>
      <w:autoSpaceDE w:val="0"/>
      <w:autoSpaceDN w:val="0"/>
      <w:adjustRightInd w:val="0"/>
      <w:spacing w:before="60" w:after="60" w:line="220" w:lineRule="atLeast"/>
      <w:jc w:val="both"/>
    </w:pPr>
    <w:rPr>
      <w:rFonts w:ascii="Souvenir" w:eastAsiaTheme="minorEastAsia" w:hAnsi="Souvenir" w:cs="Souvenir"/>
      <w:color w:val="000000"/>
      <w:w w:val="0"/>
      <w:szCs w:val="20"/>
    </w:rPr>
  </w:style>
  <w:style w:type="paragraph" w:customStyle="1" w:styleId="BodyFlush">
    <w:name w:val="BodyFlush"/>
    <w:uiPriority w:val="99"/>
    <w:rsid w:val="00066699"/>
    <w:pPr>
      <w:autoSpaceDE w:val="0"/>
      <w:autoSpaceDN w:val="0"/>
      <w:adjustRightInd w:val="0"/>
      <w:spacing w:before="60" w:after="60" w:line="220" w:lineRule="atLeast"/>
      <w:jc w:val="both"/>
    </w:pPr>
    <w:rPr>
      <w:rFonts w:ascii="Souvenir" w:eastAsiaTheme="minorEastAsia" w:hAnsi="Souvenir" w:cs="Souvenir"/>
      <w:color w:val="000000"/>
      <w:w w:val="0"/>
      <w:szCs w:val="20"/>
    </w:rPr>
  </w:style>
  <w:style w:type="paragraph" w:styleId="Footer">
    <w:name w:val="footer"/>
    <w:basedOn w:val="Normal"/>
    <w:link w:val="FooterChar"/>
    <w:uiPriority w:val="99"/>
    <w:rsid w:val="00066699"/>
    <w:pPr>
      <w:widowControl w:val="0"/>
      <w:tabs>
        <w:tab w:val="center" w:pos="5260"/>
        <w:tab w:val="right" w:pos="10540"/>
      </w:tabs>
      <w:autoSpaceDE w:val="0"/>
      <w:autoSpaceDN w:val="0"/>
      <w:adjustRightInd w:val="0"/>
      <w:spacing w:after="0" w:line="240" w:lineRule="atLeast"/>
    </w:pPr>
    <w:rPr>
      <w:rFonts w:ascii="Souvenir" w:hAnsi="Souvenir" w:cs="Souvenir"/>
      <w:color w:val="000000"/>
      <w:w w:val="0"/>
      <w:sz w:val="20"/>
      <w:szCs w:val="20"/>
    </w:rPr>
  </w:style>
  <w:style w:type="character" w:customStyle="1" w:styleId="FooterChar">
    <w:name w:val="Footer Char"/>
    <w:basedOn w:val="DefaultParagraphFont"/>
    <w:link w:val="Footer"/>
    <w:uiPriority w:val="99"/>
    <w:rsid w:val="00066699"/>
    <w:rPr>
      <w:rFonts w:ascii="Souvenir" w:eastAsiaTheme="minorEastAsia" w:hAnsi="Souvenir" w:cs="Souvenir"/>
      <w:color w:val="000000"/>
      <w:w w:val="0"/>
      <w:szCs w:val="20"/>
    </w:rPr>
  </w:style>
  <w:style w:type="paragraph" w:customStyle="1" w:styleId="Level1">
    <w:name w:val="Level 1"/>
    <w:next w:val="Level2"/>
    <w:uiPriority w:val="99"/>
    <w:rsid w:val="00066699"/>
    <w:pPr>
      <w:keepNext/>
      <w:tabs>
        <w:tab w:val="left" w:pos="540"/>
      </w:tabs>
      <w:autoSpaceDE w:val="0"/>
      <w:autoSpaceDN w:val="0"/>
      <w:adjustRightInd w:val="0"/>
      <w:spacing w:before="60" w:after="60" w:line="220" w:lineRule="atLeast"/>
      <w:ind w:left="540" w:hanging="540"/>
      <w:jc w:val="both"/>
    </w:pPr>
    <w:rPr>
      <w:rFonts w:ascii="Souvenir" w:eastAsiaTheme="minorEastAsia" w:hAnsi="Souvenir" w:cs="Souvenir"/>
      <w:color w:val="000000"/>
      <w:w w:val="0"/>
      <w:szCs w:val="20"/>
    </w:rPr>
  </w:style>
  <w:style w:type="paragraph" w:customStyle="1" w:styleId="Level2">
    <w:name w:val="Level 2"/>
    <w:uiPriority w:val="99"/>
    <w:rsid w:val="00066699"/>
    <w:pPr>
      <w:tabs>
        <w:tab w:val="right" w:pos="420"/>
        <w:tab w:val="left" w:pos="540"/>
      </w:tabs>
      <w:autoSpaceDE w:val="0"/>
      <w:autoSpaceDN w:val="0"/>
      <w:adjustRightInd w:val="0"/>
      <w:spacing w:before="60" w:after="60" w:line="220" w:lineRule="atLeast"/>
      <w:ind w:left="540" w:hanging="540"/>
      <w:jc w:val="both"/>
    </w:pPr>
    <w:rPr>
      <w:rFonts w:ascii="Souvenir" w:eastAsiaTheme="minorEastAsia" w:hAnsi="Souvenir" w:cs="Souvenir"/>
      <w:color w:val="000000"/>
      <w:w w:val="0"/>
      <w:szCs w:val="20"/>
    </w:rPr>
  </w:style>
  <w:style w:type="paragraph" w:customStyle="1" w:styleId="Level2Cont">
    <w:name w:val="Level 2 Cont"/>
    <w:uiPriority w:val="99"/>
    <w:rsid w:val="00066699"/>
    <w:pPr>
      <w:tabs>
        <w:tab w:val="right" w:pos="420"/>
        <w:tab w:val="left" w:pos="540"/>
      </w:tabs>
      <w:autoSpaceDE w:val="0"/>
      <w:autoSpaceDN w:val="0"/>
      <w:adjustRightInd w:val="0"/>
      <w:spacing w:before="60" w:after="60" w:line="220" w:lineRule="atLeast"/>
      <w:ind w:left="540"/>
      <w:jc w:val="both"/>
    </w:pPr>
    <w:rPr>
      <w:rFonts w:ascii="Souvenir" w:eastAsiaTheme="minorEastAsia" w:hAnsi="Souvenir" w:cs="Souvenir"/>
      <w:color w:val="000000"/>
      <w:w w:val="0"/>
      <w:szCs w:val="20"/>
    </w:rPr>
  </w:style>
  <w:style w:type="paragraph" w:customStyle="1" w:styleId="Level3">
    <w:name w:val="Level 3"/>
    <w:uiPriority w:val="99"/>
    <w:rsid w:val="00066699"/>
    <w:pPr>
      <w:tabs>
        <w:tab w:val="right" w:pos="840"/>
        <w:tab w:val="left" w:pos="920"/>
      </w:tabs>
      <w:autoSpaceDE w:val="0"/>
      <w:autoSpaceDN w:val="0"/>
      <w:adjustRightInd w:val="0"/>
      <w:spacing w:before="60" w:after="60" w:line="220" w:lineRule="atLeast"/>
      <w:ind w:left="920" w:hanging="380"/>
      <w:jc w:val="both"/>
    </w:pPr>
    <w:rPr>
      <w:rFonts w:ascii="Souvenir" w:eastAsiaTheme="minorEastAsia" w:hAnsi="Souvenir" w:cs="Souvenir"/>
      <w:color w:val="000000"/>
      <w:w w:val="0"/>
      <w:szCs w:val="20"/>
    </w:rPr>
  </w:style>
  <w:style w:type="paragraph" w:customStyle="1" w:styleId="Level30">
    <w:name w:val="Level 3*"/>
    <w:uiPriority w:val="99"/>
    <w:rsid w:val="00066699"/>
    <w:pPr>
      <w:keepNext/>
      <w:tabs>
        <w:tab w:val="right" w:pos="840"/>
        <w:tab w:val="left" w:pos="920"/>
      </w:tabs>
      <w:autoSpaceDE w:val="0"/>
      <w:autoSpaceDN w:val="0"/>
      <w:adjustRightInd w:val="0"/>
      <w:spacing w:before="60" w:after="60" w:line="220" w:lineRule="atLeast"/>
      <w:ind w:left="920" w:hanging="440"/>
      <w:jc w:val="both"/>
    </w:pPr>
    <w:rPr>
      <w:rFonts w:ascii="Souvenir" w:eastAsiaTheme="minorEastAsia" w:hAnsi="Souvenir" w:cs="Souvenir"/>
      <w:color w:val="000000"/>
      <w:w w:val="0"/>
      <w:szCs w:val="20"/>
    </w:rPr>
  </w:style>
  <w:style w:type="paragraph" w:customStyle="1" w:styleId="Level4">
    <w:name w:val="Level 4"/>
    <w:uiPriority w:val="99"/>
    <w:rsid w:val="00066699"/>
    <w:pPr>
      <w:tabs>
        <w:tab w:val="left" w:pos="1200"/>
      </w:tabs>
      <w:autoSpaceDE w:val="0"/>
      <w:autoSpaceDN w:val="0"/>
      <w:adjustRightInd w:val="0"/>
      <w:spacing w:before="60" w:after="60" w:line="220" w:lineRule="atLeast"/>
      <w:ind w:left="1200" w:hanging="280"/>
      <w:jc w:val="both"/>
    </w:pPr>
    <w:rPr>
      <w:rFonts w:ascii="Souvenir" w:eastAsiaTheme="minorEastAsia" w:hAnsi="Souvenir" w:cs="Souvenir"/>
      <w:color w:val="000000"/>
      <w:w w:val="0"/>
      <w:szCs w:val="20"/>
    </w:rPr>
  </w:style>
  <w:style w:type="paragraph" w:customStyle="1" w:styleId="1Head">
    <w:name w:val="1 Head"/>
    <w:next w:val="Body"/>
    <w:uiPriority w:val="99"/>
    <w:rsid w:val="00066699"/>
    <w:pPr>
      <w:keepNext/>
      <w:autoSpaceDE w:val="0"/>
      <w:autoSpaceDN w:val="0"/>
      <w:adjustRightInd w:val="0"/>
      <w:spacing w:before="360" w:after="120" w:line="400" w:lineRule="atLeast"/>
    </w:pPr>
    <w:rPr>
      <w:rFonts w:ascii="Helvetica" w:eastAsiaTheme="minorEastAsia" w:hAnsi="Helvetica" w:cs="Helvetica"/>
      <w:b/>
      <w:bCs/>
      <w:color w:val="0C64CA"/>
      <w:w w:val="0"/>
      <w:sz w:val="40"/>
      <w:szCs w:val="40"/>
    </w:rPr>
  </w:style>
  <w:style w:type="paragraph" w:customStyle="1" w:styleId="Level3cont">
    <w:name w:val="Level 3 cont"/>
    <w:uiPriority w:val="99"/>
    <w:rsid w:val="00066699"/>
    <w:pPr>
      <w:tabs>
        <w:tab w:val="left" w:pos="920"/>
      </w:tabs>
      <w:autoSpaceDE w:val="0"/>
      <w:autoSpaceDN w:val="0"/>
      <w:adjustRightInd w:val="0"/>
      <w:spacing w:before="60" w:after="60" w:line="220" w:lineRule="atLeast"/>
      <w:ind w:left="920"/>
      <w:jc w:val="both"/>
    </w:pPr>
    <w:rPr>
      <w:rFonts w:ascii="Souvenir" w:eastAsiaTheme="minorEastAsia" w:hAnsi="Souvenir" w:cs="Souvenir"/>
      <w:color w:val="000000"/>
      <w:w w:val="0"/>
      <w:szCs w:val="20"/>
    </w:rPr>
  </w:style>
  <w:style w:type="paragraph" w:customStyle="1" w:styleId="Level5">
    <w:name w:val="Level 5"/>
    <w:uiPriority w:val="99"/>
    <w:rsid w:val="00066699"/>
    <w:pPr>
      <w:tabs>
        <w:tab w:val="right" w:pos="1480"/>
        <w:tab w:val="left" w:pos="1560"/>
      </w:tabs>
      <w:autoSpaceDE w:val="0"/>
      <w:autoSpaceDN w:val="0"/>
      <w:adjustRightInd w:val="0"/>
      <w:spacing w:line="220" w:lineRule="atLeast"/>
      <w:ind w:left="1560" w:hanging="360"/>
      <w:jc w:val="both"/>
    </w:pPr>
    <w:rPr>
      <w:rFonts w:ascii="Souvenir" w:eastAsiaTheme="minorEastAsia" w:hAnsi="Souvenir" w:cs="Souvenir"/>
      <w:color w:val="000000"/>
      <w:w w:val="0"/>
      <w:szCs w:val="20"/>
    </w:rPr>
  </w:style>
  <w:style w:type="character" w:customStyle="1" w:styleId="Bold">
    <w:name w:val="Bold"/>
    <w:uiPriority w:val="99"/>
    <w:rsid w:val="00066699"/>
    <w:rPr>
      <w:b/>
      <w:bCs/>
    </w:rPr>
  </w:style>
  <w:style w:type="character" w:customStyle="1" w:styleId="Denominator">
    <w:name w:val="Denominator"/>
    <w:uiPriority w:val="99"/>
    <w:rsid w:val="00066699"/>
    <w:rPr>
      <w:vertAlign w:val="subscript"/>
    </w:rPr>
  </w:style>
  <w:style w:type="character" w:customStyle="1" w:styleId="Numerator">
    <w:name w:val="Numerator"/>
    <w:uiPriority w:val="99"/>
    <w:rsid w:val="000666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CSC</cp:lastModifiedBy>
  <cp:revision>1</cp:revision>
  <dcterms:created xsi:type="dcterms:W3CDTF">2017-11-30T16:11:00Z</dcterms:created>
  <dcterms:modified xsi:type="dcterms:W3CDTF">2017-11-30T16:18:00Z</dcterms:modified>
</cp:coreProperties>
</file>